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1A" w:rsidRDefault="00D80414" w:rsidP="008731CA">
      <w:pPr>
        <w:tabs>
          <w:tab w:val="left" w:pos="7980"/>
        </w:tabs>
        <w:spacing w:line="240" w:lineRule="auto"/>
      </w:pPr>
      <w:bookmarkStart w:id="0" w:name="_GoBack"/>
      <w:bookmarkEnd w:id="0"/>
      <w:r>
        <w:tab/>
      </w:r>
    </w:p>
    <w:p w:rsidR="0037609C" w:rsidRPr="00C009AC" w:rsidRDefault="00737C9C" w:rsidP="00737C9C">
      <w:pPr>
        <w:jc w:val="right"/>
      </w:pPr>
      <w:r>
        <w:t>Gouda,</w:t>
      </w:r>
      <w:r w:rsidR="008731CA" w:rsidRPr="00C009AC">
        <w:rPr>
          <w:b/>
          <w:bCs/>
          <w:color w:val="FF0000"/>
        </w:rPr>
        <w:t xml:space="preserve"> </w:t>
      </w:r>
      <w:r w:rsidR="00A01F6A">
        <w:t>september</w:t>
      </w:r>
      <w:r w:rsidR="0037674D">
        <w:t xml:space="preserve"> </w:t>
      </w:r>
      <w:r>
        <w:t>2018</w:t>
      </w:r>
    </w:p>
    <w:p w:rsidR="0037609C" w:rsidRDefault="0037609C" w:rsidP="008731CA">
      <w:pPr>
        <w:spacing w:line="240" w:lineRule="auto"/>
        <w:rPr>
          <w:rFonts w:ascii="Arial" w:hAnsi="Arial" w:cs="Arial"/>
          <w:sz w:val="20"/>
          <w:szCs w:val="20"/>
        </w:rPr>
      </w:pPr>
    </w:p>
    <w:p w:rsidR="00656DCB" w:rsidRPr="00C009AC" w:rsidRDefault="00656DCB" w:rsidP="008731CA">
      <w:pPr>
        <w:spacing w:line="240" w:lineRule="auto"/>
        <w:rPr>
          <w:rFonts w:ascii="Arial" w:hAnsi="Arial" w:cs="Arial"/>
          <w:sz w:val="20"/>
          <w:szCs w:val="20"/>
        </w:rPr>
      </w:pPr>
    </w:p>
    <w:p w:rsidR="0082181A" w:rsidRPr="00A01F6A" w:rsidRDefault="0037609C" w:rsidP="00FA65AF">
      <w:r w:rsidRPr="00A01F6A">
        <w:t>G</w:t>
      </w:r>
      <w:r w:rsidR="0082181A" w:rsidRPr="00A01F6A">
        <w:t xml:space="preserve">eachte </w:t>
      </w:r>
      <w:r w:rsidRPr="00A01F6A">
        <w:t>heer/mevrouw,</w:t>
      </w:r>
    </w:p>
    <w:p w:rsidR="00FA65AF" w:rsidRPr="00A01F6A" w:rsidRDefault="00FA65AF" w:rsidP="00FA65AF"/>
    <w:p w:rsidR="0082181A" w:rsidRPr="00A01F6A" w:rsidRDefault="00F66630" w:rsidP="00FA65AF">
      <w:r w:rsidRPr="00A01F6A">
        <w:t>Hierbij wordt u van harte uitgenodigd</w:t>
      </w:r>
      <w:r w:rsidR="0082181A" w:rsidRPr="00A01F6A">
        <w:t xml:space="preserve"> </w:t>
      </w:r>
      <w:r w:rsidR="00947212" w:rsidRPr="00A01F6A">
        <w:t xml:space="preserve">voor de geaccrediteerde cursus  </w:t>
      </w:r>
    </w:p>
    <w:p w:rsidR="0082181A" w:rsidRPr="00A01F6A" w:rsidRDefault="00A01F6A"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cs="Arial"/>
          <w:b/>
          <w:bCs/>
          <w:color w:val="FFFFFF"/>
          <w:sz w:val="40"/>
          <w:szCs w:val="40"/>
          <w:shd w:val="clear" w:color="auto" w:fill="B2BB1D"/>
        </w:rPr>
      </w:pPr>
      <w:r>
        <w:rPr>
          <w:rFonts w:cs="Arial"/>
          <w:b/>
          <w:bCs/>
          <w:color w:val="FFFFFF"/>
          <w:sz w:val="40"/>
          <w:szCs w:val="40"/>
          <w:shd w:val="clear" w:color="auto" w:fill="B2BB1D"/>
        </w:rPr>
        <w:t>“</w:t>
      </w:r>
      <w:r w:rsidR="003860F4" w:rsidRPr="00A01F6A">
        <w:rPr>
          <w:rFonts w:cs="Arial"/>
          <w:b/>
          <w:bCs/>
          <w:color w:val="FFFFFF"/>
          <w:sz w:val="40"/>
          <w:szCs w:val="40"/>
          <w:shd w:val="clear" w:color="auto" w:fill="B2BB1D"/>
        </w:rPr>
        <w:t>Nieuwe inzichten behandeling DM type 2”</w:t>
      </w:r>
      <w:r w:rsidR="00737C9C" w:rsidRPr="00A01F6A">
        <w:rPr>
          <w:rFonts w:cs="Arial"/>
          <w:b/>
          <w:bCs/>
          <w:color w:val="FFFFFF"/>
          <w:sz w:val="40"/>
          <w:szCs w:val="40"/>
          <w:shd w:val="clear" w:color="auto" w:fill="B2BB1D"/>
        </w:rPr>
        <w:tab/>
      </w:r>
      <w:r w:rsidR="00737C9C" w:rsidRPr="00A01F6A">
        <w:rPr>
          <w:rFonts w:cs="Arial"/>
          <w:b/>
          <w:bCs/>
          <w:color w:val="FFFFFF"/>
          <w:sz w:val="40"/>
          <w:szCs w:val="40"/>
          <w:shd w:val="clear" w:color="auto" w:fill="B2BB1D"/>
        </w:rPr>
        <w:tab/>
      </w:r>
      <w:r w:rsidR="00737C9C" w:rsidRPr="00A01F6A">
        <w:rPr>
          <w:rFonts w:cs="Arial"/>
          <w:b/>
          <w:bCs/>
          <w:color w:val="FFFFFF"/>
          <w:sz w:val="40"/>
          <w:szCs w:val="40"/>
          <w:shd w:val="clear" w:color="auto" w:fill="B2BB1D"/>
        </w:rPr>
        <w:tab/>
      </w:r>
    </w:p>
    <w:p w:rsidR="00FD7DD3" w:rsidRPr="00A01F6A" w:rsidRDefault="00FD7DD3" w:rsidP="00FD7DD3">
      <w:pPr>
        <w:widowControl w:val="0"/>
        <w:tabs>
          <w:tab w:val="left" w:pos="2879"/>
        </w:tabs>
        <w:kinsoku w:val="0"/>
        <w:overflowPunct w:val="0"/>
        <w:autoSpaceDE w:val="0"/>
        <w:autoSpaceDN w:val="0"/>
        <w:adjustRightInd w:val="0"/>
        <w:spacing w:before="188" w:after="0" w:line="240" w:lineRule="auto"/>
        <w:rPr>
          <w:rFonts w:eastAsia="Times New Roman" w:cs="Arial"/>
          <w:b/>
          <w:bCs/>
          <w:color w:val="4B63AE"/>
          <w:sz w:val="24"/>
          <w:szCs w:val="20"/>
        </w:rPr>
      </w:pPr>
      <w:r w:rsidRPr="00A01F6A">
        <w:rPr>
          <w:rFonts w:eastAsia="Times New Roman" w:cs="Arial"/>
          <w:color w:val="231F20"/>
          <w:sz w:val="24"/>
          <w:szCs w:val="20"/>
        </w:rPr>
        <w:t>Thema:</w:t>
      </w:r>
      <w:r w:rsidRPr="00A01F6A">
        <w:rPr>
          <w:rFonts w:eastAsia="Times New Roman" w:cs="Arial"/>
          <w:color w:val="231F20"/>
          <w:sz w:val="24"/>
          <w:szCs w:val="20"/>
        </w:rPr>
        <w:tab/>
      </w:r>
      <w:r w:rsidRPr="00A01F6A">
        <w:rPr>
          <w:rFonts w:eastAsia="Times New Roman" w:cs="Arial"/>
          <w:b/>
          <w:bCs/>
          <w:color w:val="2F5496" w:themeColor="accent5" w:themeShade="BF"/>
          <w:sz w:val="24"/>
          <w:szCs w:val="20"/>
        </w:rPr>
        <w:t>Diabetes</w:t>
      </w:r>
    </w:p>
    <w:p w:rsidR="00FD7DD3" w:rsidRPr="00A01F6A" w:rsidRDefault="00FD7DD3" w:rsidP="00FD7DD3">
      <w:pPr>
        <w:widowControl w:val="0"/>
        <w:tabs>
          <w:tab w:val="left" w:pos="2879"/>
        </w:tabs>
        <w:kinsoku w:val="0"/>
        <w:overflowPunct w:val="0"/>
        <w:autoSpaceDE w:val="0"/>
        <w:autoSpaceDN w:val="0"/>
        <w:adjustRightInd w:val="0"/>
        <w:spacing w:before="12" w:after="0" w:line="240" w:lineRule="auto"/>
        <w:rPr>
          <w:rFonts w:eastAsia="Times New Roman" w:cs="Arial"/>
          <w:b/>
          <w:bCs/>
          <w:color w:val="2F5496" w:themeColor="accent5" w:themeShade="BF"/>
          <w:sz w:val="24"/>
          <w:szCs w:val="20"/>
        </w:rPr>
      </w:pPr>
      <w:r w:rsidRPr="00A01F6A">
        <w:rPr>
          <w:rFonts w:eastAsia="Times New Roman" w:cs="Arial"/>
          <w:color w:val="231F20"/>
          <w:sz w:val="24"/>
          <w:szCs w:val="20"/>
        </w:rPr>
        <w:t>Datum:</w:t>
      </w:r>
      <w:r w:rsidRPr="00A01F6A">
        <w:rPr>
          <w:rFonts w:eastAsia="Times New Roman" w:cs="Arial"/>
          <w:color w:val="231F20"/>
          <w:sz w:val="24"/>
          <w:szCs w:val="20"/>
        </w:rPr>
        <w:tab/>
      </w:r>
      <w:r w:rsidR="00450140">
        <w:rPr>
          <w:rFonts w:eastAsia="Times New Roman" w:cs="Arial"/>
          <w:b/>
          <w:bCs/>
          <w:color w:val="2F5496" w:themeColor="accent5" w:themeShade="BF"/>
          <w:sz w:val="24"/>
          <w:szCs w:val="20"/>
        </w:rPr>
        <w:t>30 okto</w:t>
      </w:r>
      <w:r w:rsidR="003860F4" w:rsidRPr="00A01F6A">
        <w:rPr>
          <w:rFonts w:eastAsia="Times New Roman" w:cs="Arial"/>
          <w:b/>
          <w:bCs/>
          <w:color w:val="2F5496" w:themeColor="accent5" w:themeShade="BF"/>
          <w:sz w:val="24"/>
          <w:szCs w:val="20"/>
        </w:rPr>
        <w:t>ber</w:t>
      </w:r>
      <w:r w:rsidR="006C5613" w:rsidRPr="00A01F6A">
        <w:rPr>
          <w:rFonts w:eastAsia="Times New Roman" w:cs="Arial"/>
          <w:b/>
          <w:bCs/>
          <w:color w:val="2F5496" w:themeColor="accent5" w:themeShade="BF"/>
          <w:sz w:val="24"/>
          <w:szCs w:val="20"/>
        </w:rPr>
        <w:t xml:space="preserve"> 2018</w:t>
      </w:r>
      <w:r w:rsidRPr="00A01F6A">
        <w:rPr>
          <w:rFonts w:eastAsia="Times New Roman" w:cs="Arial"/>
          <w:b/>
          <w:bCs/>
          <w:color w:val="2F5496" w:themeColor="accent5" w:themeShade="BF"/>
          <w:spacing w:val="-6"/>
          <w:sz w:val="24"/>
          <w:szCs w:val="20"/>
        </w:rPr>
        <w:br/>
      </w:r>
      <w:r w:rsidRPr="00A01F6A">
        <w:rPr>
          <w:rFonts w:eastAsia="Times New Roman" w:cs="Arial"/>
          <w:color w:val="231F20"/>
          <w:sz w:val="24"/>
          <w:szCs w:val="20"/>
        </w:rPr>
        <w:t>Tijd:</w:t>
      </w:r>
      <w:r w:rsidRPr="00A01F6A">
        <w:rPr>
          <w:rFonts w:eastAsia="Times New Roman" w:cs="Arial"/>
          <w:color w:val="231F20"/>
          <w:sz w:val="24"/>
          <w:szCs w:val="20"/>
        </w:rPr>
        <w:tab/>
      </w:r>
      <w:r w:rsidR="006C5613" w:rsidRPr="00A01F6A">
        <w:rPr>
          <w:rFonts w:eastAsia="Times New Roman" w:cs="Arial"/>
          <w:b/>
          <w:bCs/>
          <w:color w:val="2F5496" w:themeColor="accent5" w:themeShade="BF"/>
          <w:sz w:val="24"/>
          <w:szCs w:val="20"/>
        </w:rPr>
        <w:t>17.30 – 2</w:t>
      </w:r>
      <w:r w:rsidR="003860F4" w:rsidRPr="00A01F6A">
        <w:rPr>
          <w:rFonts w:eastAsia="Times New Roman" w:cs="Arial"/>
          <w:b/>
          <w:bCs/>
          <w:color w:val="2F5496" w:themeColor="accent5" w:themeShade="BF"/>
          <w:sz w:val="24"/>
          <w:szCs w:val="20"/>
        </w:rPr>
        <w:t>1</w:t>
      </w:r>
      <w:r w:rsidR="006C5613" w:rsidRPr="00A01F6A">
        <w:rPr>
          <w:rFonts w:eastAsia="Times New Roman" w:cs="Arial"/>
          <w:b/>
          <w:bCs/>
          <w:color w:val="2F5496" w:themeColor="accent5" w:themeShade="BF"/>
          <w:sz w:val="24"/>
          <w:szCs w:val="20"/>
        </w:rPr>
        <w:t>.15 uur</w:t>
      </w:r>
    </w:p>
    <w:p w:rsidR="00FD7DD3" w:rsidRDefault="00FD7DD3" w:rsidP="00FD7DD3">
      <w:pPr>
        <w:widowControl w:val="0"/>
        <w:tabs>
          <w:tab w:val="left" w:pos="2879"/>
        </w:tabs>
        <w:kinsoku w:val="0"/>
        <w:overflowPunct w:val="0"/>
        <w:autoSpaceDE w:val="0"/>
        <w:autoSpaceDN w:val="0"/>
        <w:adjustRightInd w:val="0"/>
        <w:spacing w:before="12" w:after="0" w:line="240" w:lineRule="auto"/>
        <w:rPr>
          <w:rFonts w:eastAsia="Times New Roman" w:cs="Arial"/>
          <w:b/>
          <w:bCs/>
          <w:color w:val="2F5496" w:themeColor="accent5" w:themeShade="BF"/>
          <w:sz w:val="24"/>
          <w:szCs w:val="20"/>
        </w:rPr>
      </w:pPr>
      <w:r w:rsidRPr="00A01F6A">
        <w:rPr>
          <w:rFonts w:eastAsia="Times New Roman" w:cs="Arial"/>
          <w:color w:val="231F20"/>
          <w:sz w:val="24"/>
          <w:szCs w:val="20"/>
        </w:rPr>
        <w:t>Locatie:</w:t>
      </w:r>
      <w:r w:rsidRPr="00A01F6A">
        <w:rPr>
          <w:rFonts w:eastAsia="Times New Roman" w:cs="Arial"/>
          <w:color w:val="231F20"/>
          <w:sz w:val="24"/>
          <w:szCs w:val="20"/>
        </w:rPr>
        <w:tab/>
      </w:r>
      <w:r w:rsidR="00450140">
        <w:rPr>
          <w:rFonts w:eastAsia="Times New Roman" w:cs="Arial"/>
          <w:b/>
          <w:bCs/>
          <w:color w:val="2F5496" w:themeColor="accent5" w:themeShade="BF"/>
          <w:sz w:val="24"/>
          <w:szCs w:val="20"/>
        </w:rPr>
        <w:t>Van Weel Bethesda Ziekenhuis, Dirksland</w:t>
      </w:r>
      <w:r w:rsidRPr="00A01F6A">
        <w:rPr>
          <w:rFonts w:eastAsia="Times New Roman" w:cs="Arial"/>
          <w:b/>
          <w:bCs/>
          <w:color w:val="2F5496" w:themeColor="accent5" w:themeShade="BF"/>
          <w:sz w:val="24"/>
          <w:szCs w:val="20"/>
        </w:rPr>
        <w:t xml:space="preserve"> </w:t>
      </w:r>
    </w:p>
    <w:p w:rsidR="0037674D" w:rsidRDefault="0037674D" w:rsidP="00FD7DD3">
      <w:pPr>
        <w:widowControl w:val="0"/>
        <w:tabs>
          <w:tab w:val="left" w:pos="2879"/>
        </w:tabs>
        <w:kinsoku w:val="0"/>
        <w:overflowPunct w:val="0"/>
        <w:autoSpaceDE w:val="0"/>
        <w:autoSpaceDN w:val="0"/>
        <w:adjustRightInd w:val="0"/>
        <w:spacing w:before="12" w:after="0" w:line="240" w:lineRule="auto"/>
        <w:rPr>
          <w:rFonts w:eastAsia="Times New Roman" w:cs="Arial"/>
          <w:b/>
          <w:bCs/>
          <w:color w:val="2F5496" w:themeColor="accent5" w:themeShade="BF"/>
          <w:sz w:val="24"/>
          <w:szCs w:val="20"/>
        </w:rPr>
      </w:pPr>
      <w:r w:rsidRPr="0037674D">
        <w:rPr>
          <w:rFonts w:eastAsia="Times New Roman" w:cs="Arial"/>
          <w:bCs/>
          <w:sz w:val="24"/>
          <w:szCs w:val="20"/>
        </w:rPr>
        <w:t>Spreker</w:t>
      </w:r>
      <w:r w:rsidR="00450140">
        <w:rPr>
          <w:rFonts w:eastAsia="Times New Roman" w:cs="Arial"/>
          <w:bCs/>
          <w:sz w:val="24"/>
          <w:szCs w:val="20"/>
        </w:rPr>
        <w:t>s</w:t>
      </w:r>
      <w:r w:rsidRPr="0037674D">
        <w:rPr>
          <w:rFonts w:eastAsia="Times New Roman" w:cs="Arial"/>
          <w:bCs/>
          <w:sz w:val="24"/>
          <w:szCs w:val="20"/>
        </w:rPr>
        <w:t>:</w:t>
      </w:r>
      <w:r>
        <w:rPr>
          <w:rFonts w:eastAsia="Times New Roman" w:cs="Arial"/>
          <w:b/>
          <w:bCs/>
          <w:color w:val="2F5496" w:themeColor="accent5" w:themeShade="BF"/>
          <w:sz w:val="24"/>
          <w:szCs w:val="20"/>
        </w:rPr>
        <w:tab/>
      </w:r>
      <w:r w:rsidR="00450140">
        <w:rPr>
          <w:rFonts w:eastAsia="Times New Roman" w:cs="Arial"/>
          <w:b/>
          <w:bCs/>
          <w:color w:val="2F5496" w:themeColor="accent5" w:themeShade="BF"/>
          <w:sz w:val="24"/>
          <w:szCs w:val="20"/>
        </w:rPr>
        <w:t>mevrouw N. Stolze, diabetesverpleegkundige</w:t>
      </w:r>
    </w:p>
    <w:p w:rsidR="00450140" w:rsidRPr="00A01F6A" w:rsidRDefault="00450140" w:rsidP="00FD7DD3">
      <w:pPr>
        <w:widowControl w:val="0"/>
        <w:tabs>
          <w:tab w:val="left" w:pos="2879"/>
        </w:tabs>
        <w:kinsoku w:val="0"/>
        <w:overflowPunct w:val="0"/>
        <w:autoSpaceDE w:val="0"/>
        <w:autoSpaceDN w:val="0"/>
        <w:adjustRightInd w:val="0"/>
        <w:spacing w:before="12" w:after="0" w:line="240" w:lineRule="auto"/>
        <w:rPr>
          <w:rFonts w:eastAsia="Times New Roman" w:cs="Arial"/>
          <w:b/>
          <w:bCs/>
          <w:color w:val="2F5496" w:themeColor="accent5" w:themeShade="BF"/>
          <w:sz w:val="24"/>
          <w:szCs w:val="20"/>
        </w:rPr>
      </w:pPr>
      <w:r>
        <w:rPr>
          <w:rFonts w:eastAsia="Times New Roman" w:cs="Arial"/>
          <w:b/>
          <w:bCs/>
          <w:color w:val="2F5496" w:themeColor="accent5" w:themeShade="BF"/>
          <w:sz w:val="24"/>
          <w:szCs w:val="20"/>
        </w:rPr>
        <w:tab/>
        <w:t>mevrouw G. van der S</w:t>
      </w:r>
      <w:r w:rsidR="00EA2DF2">
        <w:rPr>
          <w:rFonts w:eastAsia="Times New Roman" w:cs="Arial"/>
          <w:b/>
          <w:bCs/>
          <w:color w:val="2F5496" w:themeColor="accent5" w:themeShade="BF"/>
          <w:sz w:val="24"/>
          <w:szCs w:val="20"/>
        </w:rPr>
        <w:t>loot</w:t>
      </w:r>
      <w:r>
        <w:rPr>
          <w:rFonts w:eastAsia="Times New Roman" w:cs="Arial"/>
          <w:b/>
          <w:bCs/>
          <w:color w:val="2F5496" w:themeColor="accent5" w:themeShade="BF"/>
          <w:sz w:val="24"/>
          <w:szCs w:val="20"/>
        </w:rPr>
        <w:t>, diabetesverpleegkundige</w:t>
      </w:r>
    </w:p>
    <w:p w:rsidR="00CD717E" w:rsidRDefault="00FD7DD3" w:rsidP="00FD7DD3">
      <w:pPr>
        <w:widowControl w:val="0"/>
        <w:tabs>
          <w:tab w:val="left" w:pos="2879"/>
        </w:tabs>
        <w:kinsoku w:val="0"/>
        <w:overflowPunct w:val="0"/>
        <w:autoSpaceDE w:val="0"/>
        <w:autoSpaceDN w:val="0"/>
        <w:adjustRightInd w:val="0"/>
        <w:spacing w:before="12" w:after="0" w:line="240" w:lineRule="auto"/>
        <w:rPr>
          <w:rFonts w:eastAsia="Times New Roman" w:cs="Arial"/>
          <w:b/>
          <w:bCs/>
          <w:color w:val="2F5496" w:themeColor="accent5" w:themeShade="BF"/>
          <w:sz w:val="24"/>
          <w:szCs w:val="20"/>
        </w:rPr>
      </w:pPr>
      <w:r w:rsidRPr="00A01F6A">
        <w:rPr>
          <w:rFonts w:eastAsia="Times New Roman" w:cs="Arial"/>
          <w:color w:val="231F20"/>
          <w:sz w:val="24"/>
          <w:szCs w:val="20"/>
        </w:rPr>
        <w:t>Eigen</w:t>
      </w:r>
      <w:r w:rsidRPr="00A01F6A">
        <w:rPr>
          <w:rFonts w:eastAsia="Times New Roman" w:cs="Arial"/>
          <w:color w:val="231F20"/>
          <w:spacing w:val="-1"/>
          <w:sz w:val="24"/>
          <w:szCs w:val="20"/>
        </w:rPr>
        <w:t xml:space="preserve"> </w:t>
      </w:r>
      <w:r w:rsidRPr="00A01F6A">
        <w:rPr>
          <w:rFonts w:eastAsia="Times New Roman" w:cs="Arial"/>
          <w:color w:val="231F20"/>
          <w:sz w:val="24"/>
          <w:szCs w:val="20"/>
        </w:rPr>
        <w:t>bijdrage:</w:t>
      </w:r>
      <w:r w:rsidRPr="00A01F6A">
        <w:rPr>
          <w:rFonts w:eastAsia="Times New Roman" w:cs="Arial"/>
          <w:color w:val="231F20"/>
          <w:sz w:val="24"/>
          <w:szCs w:val="20"/>
        </w:rPr>
        <w:tab/>
      </w:r>
      <w:r w:rsidRPr="00A01F6A">
        <w:rPr>
          <w:rFonts w:eastAsia="Times New Roman" w:cs="Arial"/>
          <w:b/>
          <w:bCs/>
          <w:color w:val="2F5496" w:themeColor="accent5" w:themeShade="BF"/>
          <w:sz w:val="24"/>
          <w:szCs w:val="20"/>
        </w:rPr>
        <w:t xml:space="preserve">€ </w:t>
      </w:r>
      <w:r w:rsidR="00CD717E">
        <w:rPr>
          <w:rFonts w:eastAsia="Times New Roman" w:cs="Arial"/>
          <w:b/>
          <w:bCs/>
          <w:color w:val="2F5496" w:themeColor="accent5" w:themeShade="BF"/>
          <w:sz w:val="24"/>
          <w:szCs w:val="20"/>
        </w:rPr>
        <w:t>0</w:t>
      </w:r>
      <w:r w:rsidR="00737C9C" w:rsidRPr="00A01F6A">
        <w:rPr>
          <w:rFonts w:eastAsia="Times New Roman" w:cs="Arial"/>
          <w:b/>
          <w:bCs/>
          <w:color w:val="2F5496" w:themeColor="accent5" w:themeShade="BF"/>
          <w:sz w:val="24"/>
          <w:szCs w:val="20"/>
        </w:rPr>
        <w:t>,-</w:t>
      </w:r>
      <w:r w:rsidRPr="00A01F6A">
        <w:rPr>
          <w:rFonts w:eastAsia="Times New Roman" w:cs="Arial"/>
          <w:b/>
          <w:bCs/>
          <w:color w:val="2F5496" w:themeColor="accent5" w:themeShade="BF"/>
          <w:sz w:val="24"/>
          <w:szCs w:val="20"/>
        </w:rPr>
        <w:t xml:space="preserve"> </w:t>
      </w:r>
      <w:r w:rsidR="00CD717E">
        <w:rPr>
          <w:rFonts w:eastAsia="Times New Roman" w:cs="Arial"/>
          <w:b/>
          <w:bCs/>
          <w:color w:val="2F5496" w:themeColor="accent5" w:themeShade="BF"/>
          <w:sz w:val="24"/>
          <w:szCs w:val="20"/>
        </w:rPr>
        <w:t xml:space="preserve"> (ziekenhuis Van Weel Bethesda neemt kosten gastvrijheid </w:t>
      </w:r>
    </w:p>
    <w:p w:rsidR="00FD7DD3" w:rsidRPr="00A01F6A" w:rsidRDefault="00CD717E" w:rsidP="00FD7DD3">
      <w:pPr>
        <w:widowControl w:val="0"/>
        <w:tabs>
          <w:tab w:val="left" w:pos="2879"/>
        </w:tabs>
        <w:kinsoku w:val="0"/>
        <w:overflowPunct w:val="0"/>
        <w:autoSpaceDE w:val="0"/>
        <w:autoSpaceDN w:val="0"/>
        <w:adjustRightInd w:val="0"/>
        <w:spacing w:before="12" w:after="0" w:line="240" w:lineRule="auto"/>
        <w:rPr>
          <w:rFonts w:eastAsia="Times New Roman" w:cs="Arial"/>
          <w:b/>
          <w:bCs/>
          <w:color w:val="4B63AE"/>
          <w:sz w:val="24"/>
          <w:szCs w:val="20"/>
        </w:rPr>
      </w:pPr>
      <w:r>
        <w:rPr>
          <w:rFonts w:eastAsia="Times New Roman" w:cs="Arial"/>
          <w:b/>
          <w:bCs/>
          <w:color w:val="2F5496" w:themeColor="accent5" w:themeShade="BF"/>
          <w:sz w:val="24"/>
          <w:szCs w:val="20"/>
        </w:rPr>
        <w:tab/>
        <w:t>voor haar rekening)</w:t>
      </w:r>
    </w:p>
    <w:p w:rsidR="00FD7DD3" w:rsidRPr="00A01F6A" w:rsidRDefault="00FD7DD3" w:rsidP="00FD7DD3">
      <w:pPr>
        <w:spacing w:line="240" w:lineRule="auto"/>
        <w:rPr>
          <w:rFonts w:cs="Arial"/>
          <w:sz w:val="20"/>
          <w:szCs w:val="20"/>
        </w:rPr>
      </w:pPr>
    </w:p>
    <w:p w:rsidR="002D1BD9" w:rsidRPr="00A01F6A" w:rsidRDefault="002D1BD9" w:rsidP="002D1BD9">
      <w:pPr>
        <w:spacing w:line="240" w:lineRule="auto"/>
        <w:rPr>
          <w:rFonts w:cs="Arial"/>
        </w:rPr>
      </w:pPr>
      <w:r w:rsidRPr="00A01F6A">
        <w:rPr>
          <w:rFonts w:cs="Arial"/>
        </w:rPr>
        <w:t>U kunt zich aanmelden voor deze cursus middels bijgevoegd aanmeldformulier.</w:t>
      </w:r>
    </w:p>
    <w:p w:rsidR="00143B09" w:rsidRPr="00A01F6A" w:rsidRDefault="0082181A"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cs="Arial"/>
          <w:b/>
          <w:bCs/>
          <w:color w:val="FFFFFF"/>
          <w:sz w:val="32"/>
          <w:szCs w:val="32"/>
          <w:shd w:val="clear" w:color="auto" w:fill="B2BB1D"/>
        </w:rPr>
      </w:pPr>
      <w:r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002D1BD9" w:rsidRPr="00A01F6A">
        <w:rPr>
          <w:b/>
          <w:bCs/>
          <w:color w:val="FFFFFF"/>
          <w:sz w:val="40"/>
          <w:szCs w:val="40"/>
          <w:shd w:val="clear" w:color="auto" w:fill="B2BB1D"/>
        </w:rPr>
        <w:tab/>
      </w:r>
      <w:r w:rsidRPr="00A01F6A">
        <w:rPr>
          <w:rFonts w:cs="Arial"/>
          <w:b/>
          <w:bCs/>
          <w:color w:val="FFFFFF"/>
          <w:sz w:val="32"/>
          <w:szCs w:val="32"/>
          <w:shd w:val="clear" w:color="auto" w:fill="B2BB1D"/>
        </w:rPr>
        <w:tab/>
      </w:r>
      <w:r w:rsidRPr="00A01F6A">
        <w:rPr>
          <w:rFonts w:cs="Arial"/>
          <w:b/>
          <w:bCs/>
          <w:color w:val="FFFFFF"/>
          <w:sz w:val="32"/>
          <w:szCs w:val="32"/>
          <w:shd w:val="clear" w:color="auto" w:fill="B2BB1D"/>
        </w:rPr>
        <w:tab/>
      </w:r>
      <w:r w:rsidRPr="00A01F6A">
        <w:rPr>
          <w:rFonts w:cs="Arial"/>
          <w:b/>
          <w:bCs/>
          <w:color w:val="FFFFFF"/>
          <w:sz w:val="32"/>
          <w:szCs w:val="32"/>
          <w:shd w:val="clear" w:color="auto" w:fill="B2BB1D"/>
        </w:rPr>
        <w:tab/>
      </w:r>
      <w:r w:rsidR="00C339F9" w:rsidRPr="00A01F6A">
        <w:rPr>
          <w:rFonts w:cs="Arial"/>
          <w:b/>
          <w:bCs/>
          <w:color w:val="FFFFFF"/>
          <w:sz w:val="32"/>
          <w:szCs w:val="32"/>
          <w:shd w:val="clear" w:color="auto" w:fill="B2BB1D"/>
        </w:rPr>
        <w:tab/>
      </w:r>
    </w:p>
    <w:p w:rsidR="00A01F6A" w:rsidRPr="00B9248D" w:rsidRDefault="00FA65AF" w:rsidP="00A01F6A">
      <w:pPr>
        <w:pStyle w:val="NormalWeb"/>
        <w:shd w:val="clear" w:color="auto" w:fill="FFFFFF"/>
        <w:rPr>
          <w:rFonts w:asciiTheme="minorHAnsi" w:hAnsiTheme="minorHAnsi" w:cs="Arial"/>
          <w:sz w:val="22"/>
          <w:szCs w:val="22"/>
        </w:rPr>
      </w:pPr>
      <w:r w:rsidRPr="00A01F6A">
        <w:rPr>
          <w:rFonts w:asciiTheme="minorHAnsi" w:hAnsiTheme="minorHAnsi"/>
          <w:sz w:val="22"/>
          <w:szCs w:val="22"/>
        </w:rPr>
        <w:t xml:space="preserve">Geen behandeling is zo onderhevig geweest aan verandering als die van diabetes type 2. </w:t>
      </w:r>
      <w:r w:rsidR="00A01F6A" w:rsidRPr="00A01F6A">
        <w:rPr>
          <w:rFonts w:asciiTheme="minorHAnsi" w:hAnsiTheme="minorHAnsi" w:cs="Arial"/>
          <w:sz w:val="22"/>
          <w:szCs w:val="22"/>
        </w:rPr>
        <w:t xml:space="preserve">In 2018 is een herziening verschenen van de laatste NHG-Standaard Diabetes mellitus type 2 (2013) waarbij de paragraaf </w:t>
      </w:r>
      <w:proofErr w:type="spellStart"/>
      <w:r w:rsidR="00A01F6A">
        <w:rPr>
          <w:rFonts w:asciiTheme="minorHAnsi" w:hAnsiTheme="minorHAnsi" w:cs="Arial"/>
          <w:sz w:val="22"/>
          <w:szCs w:val="22"/>
        </w:rPr>
        <w:t>b</w:t>
      </w:r>
      <w:r w:rsidR="00A01F6A" w:rsidRPr="00A01F6A">
        <w:rPr>
          <w:rFonts w:asciiTheme="minorHAnsi" w:hAnsiTheme="minorHAnsi" w:cs="Arial"/>
          <w:sz w:val="22"/>
          <w:szCs w:val="22"/>
        </w:rPr>
        <w:t>loedglucoseverlagende</w:t>
      </w:r>
      <w:proofErr w:type="spellEnd"/>
      <w:r w:rsidR="00A01F6A" w:rsidRPr="00A01F6A">
        <w:rPr>
          <w:rFonts w:asciiTheme="minorHAnsi" w:hAnsiTheme="minorHAnsi" w:cs="Arial"/>
          <w:sz w:val="22"/>
          <w:szCs w:val="22"/>
        </w:rPr>
        <w:t xml:space="preserve"> middelen en wetenschappelijke verantwoording zijn geactualiseerd. </w:t>
      </w:r>
      <w:r w:rsidR="00A01F6A">
        <w:rPr>
          <w:rFonts w:asciiTheme="minorHAnsi" w:hAnsiTheme="minorHAnsi" w:cs="Arial"/>
          <w:sz w:val="22"/>
          <w:szCs w:val="22"/>
        </w:rPr>
        <w:t xml:space="preserve">Daarnaast is ook de </w:t>
      </w:r>
      <w:r w:rsidR="00A01F6A" w:rsidRPr="00B9248D">
        <w:rPr>
          <w:rFonts w:asciiTheme="minorHAnsi" w:hAnsiTheme="minorHAnsi" w:cs="Arial"/>
          <w:sz w:val="22"/>
          <w:szCs w:val="22"/>
        </w:rPr>
        <w:t>richtlijn voor de 2</w:t>
      </w:r>
      <w:r w:rsidR="00A01F6A" w:rsidRPr="00B9248D">
        <w:rPr>
          <w:rFonts w:asciiTheme="minorHAnsi" w:hAnsiTheme="minorHAnsi" w:cs="Arial"/>
          <w:sz w:val="22"/>
          <w:szCs w:val="22"/>
          <w:vertAlign w:val="superscript"/>
        </w:rPr>
        <w:t>e</w:t>
      </w:r>
      <w:r w:rsidR="00A01F6A" w:rsidRPr="00B9248D">
        <w:rPr>
          <w:rFonts w:asciiTheme="minorHAnsi" w:hAnsiTheme="minorHAnsi" w:cs="Arial"/>
          <w:sz w:val="22"/>
          <w:szCs w:val="22"/>
        </w:rPr>
        <w:t xml:space="preserve"> lijn vanuit de NIV verschenen. </w:t>
      </w:r>
    </w:p>
    <w:p w:rsidR="00A01F6A" w:rsidRPr="00B9248D" w:rsidRDefault="00A01F6A" w:rsidP="00FA65AF">
      <w:pPr>
        <w:spacing w:after="0" w:line="240" w:lineRule="auto"/>
      </w:pPr>
      <w:r w:rsidRPr="00B9248D">
        <w:t xml:space="preserve">De scholing “Nieuwe inzichten behandeling DM type 2” gaat in op de veranderingen in NHG standaard, waar o.a. GLP-1 en DPP-4 remmers een plaats hebben gekregen. </w:t>
      </w:r>
      <w:r w:rsidR="00B9248D" w:rsidRPr="00B9248D">
        <w:t>Tijdens de scholing zullen deze behandelopties uitgebreid besproken worden. Voorts krijgt u inzicht in de behandelrichtlijn 2</w:t>
      </w:r>
      <w:r w:rsidR="00B9248D" w:rsidRPr="00B9248D">
        <w:rPr>
          <w:vertAlign w:val="superscript"/>
        </w:rPr>
        <w:t>e</w:t>
      </w:r>
      <w:r w:rsidR="00B9248D" w:rsidRPr="00B9248D">
        <w:t xml:space="preserve"> lijn en hoe deze aansluit op de nieuwe NHG Standaard. </w:t>
      </w:r>
    </w:p>
    <w:p w:rsidR="00B9248D" w:rsidRPr="00B9248D" w:rsidRDefault="00B9248D" w:rsidP="00B9248D">
      <w:pPr>
        <w:pStyle w:val="NormalWeb"/>
        <w:shd w:val="clear" w:color="auto" w:fill="FFFFFF"/>
        <w:rPr>
          <w:rFonts w:asciiTheme="minorHAnsi" w:hAnsiTheme="minorHAnsi" w:cs="Arial"/>
          <w:sz w:val="22"/>
          <w:szCs w:val="22"/>
        </w:rPr>
      </w:pPr>
      <w:r w:rsidRPr="00B9248D">
        <w:rPr>
          <w:rFonts w:asciiTheme="minorHAnsi" w:hAnsiTheme="minorHAnsi" w:cs="Arial"/>
          <w:sz w:val="22"/>
          <w:szCs w:val="22"/>
        </w:rPr>
        <w:t>Aan het einde van deze nascholing bent u op de hoogte van de geactualiseerde medicamenteuze stappenplan bij diabetes mellitus type 2, en heeft u de nodigde handvatten gekregen om dit te gaan toepassen in uw dagelijkse praktijk.</w:t>
      </w:r>
    </w:p>
    <w:p w:rsidR="00A01F6A" w:rsidRDefault="00A01F6A" w:rsidP="00FA65AF">
      <w:pPr>
        <w:spacing w:after="0" w:line="240" w:lineRule="auto"/>
      </w:pPr>
    </w:p>
    <w:p w:rsidR="00B879F0" w:rsidRPr="00E50288" w:rsidRDefault="00B879F0" w:rsidP="00947212">
      <w:pPr>
        <w:rPr>
          <w:rFonts w:ascii="Arial" w:hAnsi="Arial" w:cs="Arial"/>
          <w:sz w:val="20"/>
          <w:szCs w:val="18"/>
          <w:lang w:eastAsia="ja-JP"/>
        </w:rPr>
      </w:pPr>
    </w:p>
    <w:p w:rsidR="00947212" w:rsidRDefault="00947212" w:rsidP="00FD7DD3">
      <w:pPr>
        <w:spacing w:after="0" w:line="240" w:lineRule="auto"/>
        <w:rPr>
          <w:rFonts w:ascii="Arial" w:hAnsi="Arial" w:cs="Arial"/>
          <w:b/>
          <w:color w:val="2F5496" w:themeColor="accent5" w:themeShade="BF"/>
          <w:sz w:val="24"/>
        </w:rPr>
      </w:pPr>
    </w:p>
    <w:p w:rsidR="00B879F0" w:rsidRPr="0037674D" w:rsidRDefault="00B879F0" w:rsidP="00B879F0">
      <w:pPr>
        <w:spacing w:after="0" w:line="240" w:lineRule="auto"/>
        <w:rPr>
          <w:rFonts w:cs="Arial"/>
          <w:b/>
          <w:color w:val="2F5496" w:themeColor="accent5" w:themeShade="BF"/>
          <w:sz w:val="24"/>
        </w:rPr>
      </w:pPr>
      <w:r w:rsidRPr="0037674D">
        <w:rPr>
          <w:rFonts w:cs="Arial"/>
          <w:b/>
          <w:color w:val="2F5496" w:themeColor="accent5" w:themeShade="BF"/>
          <w:sz w:val="24"/>
        </w:rPr>
        <w:t>Spreker</w:t>
      </w:r>
      <w:r w:rsidR="00C23538">
        <w:rPr>
          <w:rFonts w:cs="Arial"/>
          <w:b/>
          <w:color w:val="2F5496" w:themeColor="accent5" w:themeShade="BF"/>
          <w:sz w:val="24"/>
        </w:rPr>
        <w:t>s:</w:t>
      </w:r>
    </w:p>
    <w:p w:rsidR="00B879F0" w:rsidRPr="00B9248D" w:rsidRDefault="00B879F0" w:rsidP="00B879F0">
      <w:r w:rsidRPr="00B9248D">
        <w:t xml:space="preserve">Deze avond zal ingevuld worden door </w:t>
      </w:r>
      <w:r w:rsidR="00450140">
        <w:t>Nelleke Stolze en Grace van der Sloot,</w:t>
      </w:r>
      <w:r w:rsidRPr="00B9248D">
        <w:t xml:space="preserve"> </w:t>
      </w:r>
      <w:r w:rsidR="00450140">
        <w:t xml:space="preserve">diabetesverpleegkundigen </w:t>
      </w:r>
      <w:r w:rsidRPr="00B9248D">
        <w:t xml:space="preserve">in het </w:t>
      </w:r>
      <w:r w:rsidR="00450140">
        <w:t>Van Weel Bethesda</w:t>
      </w:r>
      <w:r w:rsidRPr="00B9248D">
        <w:t xml:space="preserve"> Ziekenhuis. </w:t>
      </w:r>
    </w:p>
    <w:p w:rsidR="00FD7DD3" w:rsidRPr="0037674D" w:rsidRDefault="00FD7DD3" w:rsidP="00FD7DD3">
      <w:pPr>
        <w:spacing w:after="0" w:line="240" w:lineRule="auto"/>
        <w:rPr>
          <w:rFonts w:cs="Arial"/>
          <w:b/>
          <w:color w:val="2F5496" w:themeColor="accent5" w:themeShade="BF"/>
          <w:sz w:val="24"/>
        </w:rPr>
      </w:pPr>
      <w:r w:rsidRPr="0037674D">
        <w:rPr>
          <w:rFonts w:cs="Arial"/>
          <w:b/>
          <w:color w:val="2F5496" w:themeColor="accent5" w:themeShade="BF"/>
          <w:sz w:val="24"/>
        </w:rPr>
        <w:t>Programma:</w:t>
      </w:r>
    </w:p>
    <w:p w:rsidR="00947212" w:rsidRPr="00B9248D" w:rsidRDefault="00FA65AF" w:rsidP="0037674D">
      <w:pPr>
        <w:spacing w:after="0" w:line="240" w:lineRule="auto"/>
        <w:rPr>
          <w:rStyle w:val="A1"/>
          <w:rFonts w:eastAsia="MS Mincho" w:cs="Arial"/>
          <w:sz w:val="22"/>
          <w:szCs w:val="22"/>
        </w:rPr>
      </w:pPr>
      <w:r w:rsidRPr="00B9248D">
        <w:rPr>
          <w:rStyle w:val="A1"/>
          <w:rFonts w:eastAsia="MS Mincho" w:cs="Arial"/>
          <w:sz w:val="22"/>
          <w:szCs w:val="22"/>
        </w:rPr>
        <w:t>17.30</w:t>
      </w:r>
      <w:r w:rsidR="00947212" w:rsidRPr="00B9248D">
        <w:rPr>
          <w:rStyle w:val="A1"/>
          <w:rFonts w:eastAsia="MS Mincho" w:cs="Arial"/>
          <w:sz w:val="22"/>
          <w:szCs w:val="22"/>
        </w:rPr>
        <w:t xml:space="preserve">-18.00 uur: </w:t>
      </w:r>
      <w:r w:rsidR="00947212" w:rsidRPr="00B9248D">
        <w:rPr>
          <w:rStyle w:val="A1"/>
          <w:rFonts w:eastAsia="MS Mincho" w:cs="Arial"/>
          <w:sz w:val="22"/>
          <w:szCs w:val="22"/>
        </w:rPr>
        <w:tab/>
      </w:r>
      <w:r w:rsidRPr="00B9248D">
        <w:rPr>
          <w:rStyle w:val="A1"/>
          <w:rFonts w:eastAsia="MS Mincho" w:cs="Arial"/>
          <w:sz w:val="22"/>
          <w:szCs w:val="22"/>
        </w:rPr>
        <w:t>Inloop met soep en broodje</w:t>
      </w:r>
    </w:p>
    <w:p w:rsidR="00E9303A" w:rsidRDefault="00FA65AF" w:rsidP="0037674D">
      <w:pPr>
        <w:spacing w:after="0" w:line="240" w:lineRule="auto"/>
        <w:rPr>
          <w:rStyle w:val="A1"/>
          <w:rFonts w:eastAsia="MS Mincho" w:cs="Arial"/>
          <w:sz w:val="22"/>
          <w:szCs w:val="22"/>
        </w:rPr>
      </w:pPr>
      <w:r w:rsidRPr="00B9248D">
        <w:rPr>
          <w:rStyle w:val="A1"/>
          <w:rFonts w:eastAsia="MS Mincho" w:cs="Arial"/>
          <w:sz w:val="22"/>
          <w:szCs w:val="22"/>
        </w:rPr>
        <w:t>18.00-</w:t>
      </w:r>
      <w:r w:rsidR="0037674D">
        <w:rPr>
          <w:rStyle w:val="A1"/>
          <w:rFonts w:eastAsia="MS Mincho" w:cs="Arial"/>
          <w:sz w:val="22"/>
          <w:szCs w:val="22"/>
        </w:rPr>
        <w:t>20.00</w:t>
      </w:r>
      <w:r w:rsidRPr="00B9248D">
        <w:rPr>
          <w:rStyle w:val="A1"/>
          <w:rFonts w:eastAsia="MS Mincho" w:cs="Arial"/>
          <w:sz w:val="22"/>
          <w:szCs w:val="22"/>
        </w:rPr>
        <w:t xml:space="preserve"> uur</w:t>
      </w:r>
      <w:r w:rsidRPr="00B9248D">
        <w:rPr>
          <w:rStyle w:val="A1"/>
          <w:rFonts w:eastAsia="MS Mincho" w:cs="Arial"/>
          <w:sz w:val="22"/>
          <w:szCs w:val="22"/>
        </w:rPr>
        <w:tab/>
      </w:r>
      <w:r w:rsidR="0037674D">
        <w:rPr>
          <w:rStyle w:val="A1"/>
          <w:rFonts w:eastAsia="MS Mincho" w:cs="Arial"/>
          <w:sz w:val="22"/>
          <w:szCs w:val="22"/>
        </w:rPr>
        <w:t>Aanpassingen in NHG standaard DM type 2 met o.a.:</w:t>
      </w:r>
    </w:p>
    <w:p w:rsidR="0037674D" w:rsidRDefault="0037674D" w:rsidP="0037674D">
      <w:pPr>
        <w:spacing w:after="0" w:line="240" w:lineRule="auto"/>
        <w:ind w:left="2124"/>
        <w:rPr>
          <w:rStyle w:val="A1"/>
          <w:rFonts w:eastAsia="MS Mincho" w:cs="Arial"/>
          <w:sz w:val="22"/>
          <w:szCs w:val="22"/>
        </w:rPr>
      </w:pPr>
      <w:r>
        <w:rPr>
          <w:rStyle w:val="A1"/>
          <w:rFonts w:eastAsia="MS Mincho" w:cs="Arial"/>
          <w:sz w:val="22"/>
          <w:szCs w:val="22"/>
        </w:rPr>
        <w:t>- nieuwe behandelopties</w:t>
      </w:r>
    </w:p>
    <w:p w:rsidR="0037674D" w:rsidRPr="00B9248D" w:rsidRDefault="0037674D" w:rsidP="0037674D">
      <w:pPr>
        <w:spacing w:after="0" w:line="240" w:lineRule="auto"/>
        <w:ind w:left="2124"/>
        <w:rPr>
          <w:rStyle w:val="A1"/>
          <w:rFonts w:eastAsia="MS Mincho" w:cs="Arial"/>
          <w:sz w:val="22"/>
          <w:szCs w:val="22"/>
        </w:rPr>
      </w:pPr>
      <w:r>
        <w:rPr>
          <w:rStyle w:val="A1"/>
          <w:rFonts w:eastAsia="MS Mincho" w:cs="Arial"/>
          <w:sz w:val="22"/>
          <w:szCs w:val="22"/>
        </w:rPr>
        <w:t>- inzet DPP-4 / GLP-1</w:t>
      </w:r>
    </w:p>
    <w:p w:rsidR="00947212" w:rsidRPr="00B9248D" w:rsidRDefault="0037674D" w:rsidP="0037674D">
      <w:pPr>
        <w:spacing w:after="0" w:line="240" w:lineRule="auto"/>
        <w:rPr>
          <w:rStyle w:val="A1"/>
          <w:rFonts w:eastAsia="MS Mincho" w:cs="Arial"/>
          <w:sz w:val="22"/>
          <w:szCs w:val="22"/>
        </w:rPr>
      </w:pPr>
      <w:r>
        <w:rPr>
          <w:rStyle w:val="A1"/>
          <w:rFonts w:eastAsia="MS Mincho" w:cs="Arial"/>
          <w:sz w:val="22"/>
          <w:szCs w:val="22"/>
        </w:rPr>
        <w:t xml:space="preserve">20.00 </w:t>
      </w:r>
      <w:r w:rsidR="00947212" w:rsidRPr="00B9248D">
        <w:rPr>
          <w:rStyle w:val="A1"/>
          <w:rFonts w:eastAsia="MS Mincho" w:cs="Arial"/>
          <w:sz w:val="22"/>
          <w:szCs w:val="22"/>
        </w:rPr>
        <w:t>-</w:t>
      </w:r>
      <w:r>
        <w:rPr>
          <w:rStyle w:val="A1"/>
          <w:rFonts w:eastAsia="MS Mincho" w:cs="Arial"/>
          <w:sz w:val="22"/>
          <w:szCs w:val="22"/>
        </w:rPr>
        <w:t>20.15</w:t>
      </w:r>
      <w:r w:rsidR="00947212" w:rsidRPr="00B9248D">
        <w:rPr>
          <w:rStyle w:val="A1"/>
          <w:rFonts w:eastAsia="MS Mincho" w:cs="Arial"/>
          <w:sz w:val="22"/>
          <w:szCs w:val="22"/>
        </w:rPr>
        <w:t xml:space="preserve"> uur:</w:t>
      </w:r>
      <w:r w:rsidR="00947212" w:rsidRPr="00B9248D">
        <w:rPr>
          <w:rStyle w:val="A1"/>
          <w:rFonts w:eastAsia="MS Mincho" w:cs="Arial"/>
          <w:sz w:val="22"/>
          <w:szCs w:val="22"/>
        </w:rPr>
        <w:tab/>
        <w:t>Pauze</w:t>
      </w:r>
    </w:p>
    <w:p w:rsidR="0037674D" w:rsidRDefault="0037674D" w:rsidP="0037674D">
      <w:pPr>
        <w:spacing w:after="0" w:line="240" w:lineRule="auto"/>
        <w:rPr>
          <w:rStyle w:val="A1"/>
          <w:rFonts w:eastAsia="MS Mincho" w:cs="Arial"/>
          <w:sz w:val="22"/>
          <w:szCs w:val="22"/>
        </w:rPr>
      </w:pPr>
      <w:r>
        <w:rPr>
          <w:rStyle w:val="A1"/>
          <w:rFonts w:eastAsia="MS Mincho" w:cs="Arial"/>
          <w:sz w:val="22"/>
          <w:szCs w:val="22"/>
        </w:rPr>
        <w:t xml:space="preserve">20.15 </w:t>
      </w:r>
      <w:r w:rsidR="00947212" w:rsidRPr="00B9248D">
        <w:rPr>
          <w:rStyle w:val="A1"/>
          <w:rFonts w:eastAsia="MS Mincho" w:cs="Arial"/>
          <w:sz w:val="22"/>
          <w:szCs w:val="22"/>
        </w:rPr>
        <w:t>-2</w:t>
      </w:r>
      <w:r>
        <w:rPr>
          <w:rStyle w:val="A1"/>
          <w:rFonts w:eastAsia="MS Mincho" w:cs="Arial"/>
          <w:sz w:val="22"/>
          <w:szCs w:val="22"/>
        </w:rPr>
        <w:t>1</w:t>
      </w:r>
      <w:r w:rsidR="00947212" w:rsidRPr="00B9248D">
        <w:rPr>
          <w:rStyle w:val="A1"/>
          <w:rFonts w:eastAsia="MS Mincho" w:cs="Arial"/>
          <w:sz w:val="22"/>
          <w:szCs w:val="22"/>
        </w:rPr>
        <w:t>.</w:t>
      </w:r>
      <w:r w:rsidR="00FA65AF" w:rsidRPr="00B9248D">
        <w:rPr>
          <w:rStyle w:val="A1"/>
          <w:rFonts w:eastAsia="MS Mincho" w:cs="Arial"/>
          <w:sz w:val="22"/>
          <w:szCs w:val="22"/>
        </w:rPr>
        <w:t>15</w:t>
      </w:r>
      <w:r w:rsidR="00947212" w:rsidRPr="00B9248D">
        <w:rPr>
          <w:rStyle w:val="A1"/>
          <w:rFonts w:eastAsia="MS Mincho" w:cs="Arial"/>
          <w:sz w:val="22"/>
          <w:szCs w:val="22"/>
        </w:rPr>
        <w:t xml:space="preserve">uur: </w:t>
      </w:r>
      <w:r w:rsidR="00947212" w:rsidRPr="00B9248D">
        <w:rPr>
          <w:rStyle w:val="A1"/>
          <w:rFonts w:eastAsia="MS Mincho" w:cs="Arial"/>
          <w:sz w:val="22"/>
          <w:szCs w:val="22"/>
        </w:rPr>
        <w:tab/>
      </w:r>
      <w:r>
        <w:rPr>
          <w:rStyle w:val="A1"/>
          <w:rFonts w:eastAsia="MS Mincho" w:cs="Arial"/>
          <w:sz w:val="22"/>
          <w:szCs w:val="22"/>
        </w:rPr>
        <w:t>Vervolg scholing met o.a.:</w:t>
      </w:r>
    </w:p>
    <w:p w:rsidR="00947212" w:rsidRPr="00B9248D" w:rsidRDefault="0037674D" w:rsidP="0037674D">
      <w:pPr>
        <w:spacing w:after="0" w:line="240" w:lineRule="auto"/>
        <w:ind w:left="1416" w:firstLine="708"/>
        <w:rPr>
          <w:rStyle w:val="A1"/>
          <w:rFonts w:eastAsia="MS Mincho" w:cs="Arial"/>
          <w:sz w:val="22"/>
          <w:szCs w:val="22"/>
        </w:rPr>
      </w:pPr>
      <w:r>
        <w:rPr>
          <w:rStyle w:val="A1"/>
          <w:rFonts w:eastAsia="MS Mincho" w:cs="Arial"/>
          <w:sz w:val="22"/>
          <w:szCs w:val="22"/>
        </w:rPr>
        <w:t xml:space="preserve">- Behandelopties volgens richtlijn NIV </w:t>
      </w:r>
    </w:p>
    <w:p w:rsidR="00947212" w:rsidRDefault="00947212" w:rsidP="0037674D">
      <w:pPr>
        <w:spacing w:after="0" w:line="240" w:lineRule="auto"/>
        <w:rPr>
          <w:rStyle w:val="A1"/>
          <w:rFonts w:eastAsia="MS Mincho" w:cs="Arial"/>
          <w:sz w:val="22"/>
          <w:szCs w:val="22"/>
        </w:rPr>
      </w:pPr>
      <w:r w:rsidRPr="00B9248D">
        <w:rPr>
          <w:rStyle w:val="A1"/>
          <w:rFonts w:eastAsia="MS Mincho" w:cs="Arial"/>
          <w:sz w:val="22"/>
          <w:szCs w:val="22"/>
        </w:rPr>
        <w:t>2</w:t>
      </w:r>
      <w:r w:rsidR="0037674D">
        <w:rPr>
          <w:rStyle w:val="A1"/>
          <w:rFonts w:eastAsia="MS Mincho" w:cs="Arial"/>
          <w:sz w:val="22"/>
          <w:szCs w:val="22"/>
        </w:rPr>
        <w:t>1</w:t>
      </w:r>
      <w:r w:rsidRPr="00B9248D">
        <w:rPr>
          <w:rStyle w:val="A1"/>
          <w:rFonts w:eastAsia="MS Mincho" w:cs="Arial"/>
          <w:sz w:val="22"/>
          <w:szCs w:val="22"/>
        </w:rPr>
        <w:t>.</w:t>
      </w:r>
      <w:r w:rsidR="00FA65AF" w:rsidRPr="00B9248D">
        <w:rPr>
          <w:rStyle w:val="A1"/>
          <w:rFonts w:eastAsia="MS Mincho" w:cs="Arial"/>
          <w:sz w:val="22"/>
          <w:szCs w:val="22"/>
        </w:rPr>
        <w:t xml:space="preserve">15 </w:t>
      </w:r>
      <w:r w:rsidRPr="00B9248D">
        <w:rPr>
          <w:rStyle w:val="A1"/>
          <w:rFonts w:eastAsia="MS Mincho" w:cs="Arial"/>
          <w:sz w:val="22"/>
          <w:szCs w:val="22"/>
        </w:rPr>
        <w:t xml:space="preserve">uur: </w:t>
      </w:r>
      <w:r w:rsidRPr="00B9248D">
        <w:rPr>
          <w:rStyle w:val="A1"/>
          <w:rFonts w:eastAsia="MS Mincho" w:cs="Arial"/>
          <w:sz w:val="22"/>
          <w:szCs w:val="22"/>
        </w:rPr>
        <w:tab/>
      </w:r>
      <w:r w:rsidR="00FA65AF" w:rsidRPr="00B9248D">
        <w:rPr>
          <w:rStyle w:val="A1"/>
          <w:rFonts w:eastAsia="MS Mincho" w:cs="Arial"/>
          <w:sz w:val="22"/>
          <w:szCs w:val="22"/>
        </w:rPr>
        <w:tab/>
      </w:r>
      <w:r w:rsidRPr="00B9248D">
        <w:rPr>
          <w:rStyle w:val="A1"/>
          <w:rFonts w:eastAsia="MS Mincho" w:cs="Arial"/>
          <w:sz w:val="22"/>
          <w:szCs w:val="22"/>
        </w:rPr>
        <w:t>Afsluiting/ einde</w:t>
      </w:r>
    </w:p>
    <w:p w:rsidR="0037674D" w:rsidRPr="00B9248D" w:rsidRDefault="0037674D" w:rsidP="0037674D">
      <w:pPr>
        <w:spacing w:after="0" w:line="240" w:lineRule="auto"/>
      </w:pPr>
    </w:p>
    <w:p w:rsidR="00EA2DF2" w:rsidRPr="00EA2DF2" w:rsidRDefault="00947212" w:rsidP="00EA2DF2">
      <w:r w:rsidRPr="0037674D">
        <w:rPr>
          <w:rStyle w:val="A1"/>
          <w:rFonts w:eastAsia="MS Mincho" w:cs="Arial"/>
          <w:b/>
          <w:color w:val="2F5496" w:themeColor="accent5" w:themeShade="BF"/>
          <w:sz w:val="24"/>
          <w:szCs w:val="22"/>
        </w:rPr>
        <w:t>Locatie:</w:t>
      </w:r>
      <w:r w:rsidRPr="0037674D">
        <w:rPr>
          <w:rStyle w:val="A1"/>
          <w:rFonts w:eastAsia="MS Mincho" w:cs="Arial"/>
          <w:b/>
          <w:color w:val="2F5496" w:themeColor="accent5" w:themeShade="BF"/>
          <w:sz w:val="24"/>
          <w:szCs w:val="22"/>
        </w:rPr>
        <w:br/>
      </w:r>
      <w:r w:rsidR="00EA2DF2">
        <w:t xml:space="preserve">Van Weel Bethesda, </w:t>
      </w:r>
      <w:r w:rsidR="00EA2DF2" w:rsidRPr="00EA2DF2">
        <w:t>Locatie Onder de Wiek, Ring 57, Dirksland</w:t>
      </w:r>
    </w:p>
    <w:p w:rsidR="00947212" w:rsidRPr="00B9248D" w:rsidRDefault="00947212" w:rsidP="00947212">
      <w:r w:rsidRPr="0037674D">
        <w:rPr>
          <w:rStyle w:val="A1"/>
          <w:rFonts w:eastAsia="MS Mincho" w:cs="Arial"/>
          <w:b/>
          <w:color w:val="2F5496" w:themeColor="accent5" w:themeShade="BF"/>
          <w:sz w:val="24"/>
          <w:szCs w:val="22"/>
        </w:rPr>
        <w:t>Datum:</w:t>
      </w:r>
      <w:r w:rsidRPr="0037674D">
        <w:rPr>
          <w:rStyle w:val="A1"/>
          <w:rFonts w:eastAsia="MS Mincho" w:cs="Arial"/>
          <w:b/>
          <w:color w:val="2F5496" w:themeColor="accent5" w:themeShade="BF"/>
          <w:sz w:val="24"/>
          <w:szCs w:val="22"/>
        </w:rPr>
        <w:br/>
      </w:r>
      <w:r w:rsidR="00450140">
        <w:t>30 oktober</w:t>
      </w:r>
      <w:r w:rsidR="0037674D">
        <w:t xml:space="preserve"> 2018</w:t>
      </w:r>
      <w:r w:rsidRPr="00B9248D">
        <w:t xml:space="preserve"> </w:t>
      </w:r>
    </w:p>
    <w:p w:rsidR="00947212" w:rsidRPr="00B9248D" w:rsidRDefault="00CB38C8" w:rsidP="00947212">
      <w:pPr>
        <w:rPr>
          <w:rStyle w:val="A1"/>
          <w:rFonts w:cs="Arial"/>
          <w:sz w:val="22"/>
          <w:szCs w:val="22"/>
        </w:rPr>
      </w:pPr>
      <w:r>
        <w:rPr>
          <w:rStyle w:val="A1"/>
          <w:rFonts w:cs="Arial"/>
          <w:sz w:val="22"/>
          <w:szCs w:val="22"/>
        </w:rPr>
        <w:br/>
        <w:t>Bij de KNMG</w:t>
      </w:r>
      <w:r w:rsidR="00947212" w:rsidRPr="00B9248D">
        <w:rPr>
          <w:rStyle w:val="A1"/>
          <w:rFonts w:cs="Arial"/>
          <w:sz w:val="22"/>
          <w:szCs w:val="22"/>
        </w:rPr>
        <w:t xml:space="preserve">, V&amp;VN, </w:t>
      </w:r>
      <w:r w:rsidR="00DA6AB1">
        <w:rPr>
          <w:rStyle w:val="A1"/>
          <w:rFonts w:cs="Arial"/>
          <w:sz w:val="22"/>
          <w:szCs w:val="22"/>
        </w:rPr>
        <w:t xml:space="preserve">VSR </w:t>
      </w:r>
      <w:r w:rsidR="00947212" w:rsidRPr="00B9248D">
        <w:rPr>
          <w:rStyle w:val="A1"/>
          <w:rFonts w:cs="Arial"/>
          <w:sz w:val="22"/>
          <w:szCs w:val="22"/>
        </w:rPr>
        <w:t xml:space="preserve">en </w:t>
      </w:r>
      <w:proofErr w:type="spellStart"/>
      <w:r w:rsidR="00947212" w:rsidRPr="00B9248D">
        <w:rPr>
          <w:rStyle w:val="A1"/>
          <w:rFonts w:cs="Arial"/>
          <w:sz w:val="22"/>
          <w:szCs w:val="22"/>
        </w:rPr>
        <w:t>NVvPO</w:t>
      </w:r>
      <w:proofErr w:type="spellEnd"/>
      <w:r w:rsidR="00947212" w:rsidRPr="00B9248D">
        <w:rPr>
          <w:rStyle w:val="A1"/>
          <w:rFonts w:cs="Arial"/>
          <w:sz w:val="22"/>
          <w:szCs w:val="22"/>
        </w:rPr>
        <w:t xml:space="preserve"> is accreditatie aangevraagd.</w:t>
      </w:r>
    </w:p>
    <w:p w:rsidR="00947212" w:rsidRPr="00B9248D" w:rsidRDefault="00947212" w:rsidP="0037674D">
      <w:pPr>
        <w:rPr>
          <w:rFonts w:eastAsia="Calibri" w:cs="Arial"/>
        </w:rPr>
      </w:pPr>
      <w:r w:rsidRPr="00B9248D">
        <w:rPr>
          <w:rStyle w:val="A1"/>
          <w:rFonts w:eastAsia="MS Mincho" w:cs="Arial"/>
          <w:sz w:val="22"/>
          <w:szCs w:val="22"/>
        </w:rPr>
        <w:t xml:space="preserve">Conform de richtlijnen van de CGR is er een bijdrage van </w:t>
      </w:r>
      <w:r w:rsidR="00737C9C" w:rsidRPr="00B9248D">
        <w:rPr>
          <w:rStyle w:val="A1"/>
          <w:rFonts w:eastAsia="MS Mincho" w:cs="Arial"/>
          <w:sz w:val="22"/>
          <w:szCs w:val="22"/>
        </w:rPr>
        <w:t>15</w:t>
      </w:r>
      <w:r w:rsidR="00CD717E">
        <w:rPr>
          <w:rStyle w:val="A1"/>
          <w:rFonts w:eastAsia="MS Mincho" w:cs="Arial"/>
          <w:sz w:val="22"/>
          <w:szCs w:val="22"/>
        </w:rPr>
        <w:t xml:space="preserve"> euro verplicht, echter het ziekenhuis neemt deze kosten voor haar rekening. </w:t>
      </w:r>
      <w:r w:rsidRPr="00B9248D">
        <w:rPr>
          <w:rFonts w:eastAsia="Calibri" w:cs="Arial"/>
        </w:rPr>
        <w:t xml:space="preserve">U kunt zich inschrijven voor deze cursus </w:t>
      </w:r>
      <w:r w:rsidRPr="00B9248D">
        <w:rPr>
          <w:rFonts w:cs="Arial"/>
        </w:rPr>
        <w:t>middels bijgevoegd aanmeldformulier.</w:t>
      </w:r>
    </w:p>
    <w:p w:rsidR="00FD7DD3" w:rsidRPr="00B9248D" w:rsidRDefault="00FD7DD3" w:rsidP="00737C9C"/>
    <w:p w:rsidR="00737C9C" w:rsidRPr="00B9248D" w:rsidRDefault="00FD7DD3" w:rsidP="00737C9C">
      <w:r w:rsidRPr="00B9248D">
        <w:t>Met vriendelijke groet,</w:t>
      </w:r>
    </w:p>
    <w:p w:rsidR="00737C9C" w:rsidRDefault="00737C9C" w:rsidP="00737C9C"/>
    <w:p w:rsidR="00737C9C" w:rsidRDefault="00737C9C" w:rsidP="00737C9C">
      <w:r>
        <w:t>Margo Bakelaar</w:t>
      </w:r>
      <w:r w:rsidR="004970B6">
        <w:tab/>
      </w:r>
      <w:r w:rsidR="004970B6">
        <w:tab/>
      </w:r>
      <w:r w:rsidR="004970B6">
        <w:tab/>
      </w:r>
      <w:r w:rsidR="004970B6">
        <w:tab/>
      </w:r>
      <w:r w:rsidR="004970B6">
        <w:tab/>
      </w:r>
      <w:r w:rsidR="004970B6">
        <w:tab/>
      </w:r>
      <w:r w:rsidR="004970B6">
        <w:tab/>
      </w:r>
      <w:r w:rsidR="004970B6">
        <w:tab/>
        <w:t>Niels Mookhoek</w:t>
      </w:r>
    </w:p>
    <w:p w:rsidR="00737C9C" w:rsidRPr="004970B6" w:rsidRDefault="00737C9C" w:rsidP="00737C9C">
      <w:pPr>
        <w:rPr>
          <w:lang w:val="en-US"/>
        </w:rPr>
      </w:pPr>
      <w:r w:rsidRPr="004970B6">
        <w:rPr>
          <w:lang w:val="en-US"/>
        </w:rPr>
        <w:t xml:space="preserve">Key </w:t>
      </w:r>
      <w:proofErr w:type="spellStart"/>
      <w:r w:rsidR="004970B6" w:rsidRPr="004970B6">
        <w:rPr>
          <w:lang w:val="en-US"/>
        </w:rPr>
        <w:t>Accountmanager</w:t>
      </w:r>
      <w:proofErr w:type="spellEnd"/>
      <w:r w:rsidR="004970B6" w:rsidRPr="004970B6">
        <w:rPr>
          <w:lang w:val="en-US"/>
        </w:rPr>
        <w:tab/>
      </w:r>
      <w:r w:rsidR="004970B6" w:rsidRPr="004970B6">
        <w:rPr>
          <w:lang w:val="en-US"/>
        </w:rPr>
        <w:tab/>
      </w:r>
      <w:r w:rsidR="004970B6" w:rsidRPr="004970B6">
        <w:rPr>
          <w:lang w:val="en-US"/>
        </w:rPr>
        <w:tab/>
      </w:r>
      <w:r w:rsidR="004970B6" w:rsidRPr="004970B6">
        <w:rPr>
          <w:lang w:val="en-US"/>
        </w:rPr>
        <w:tab/>
      </w:r>
      <w:r w:rsidR="004970B6" w:rsidRPr="004970B6">
        <w:rPr>
          <w:lang w:val="en-US"/>
        </w:rPr>
        <w:tab/>
      </w:r>
      <w:r w:rsidR="004970B6" w:rsidRPr="004970B6">
        <w:rPr>
          <w:lang w:val="en-US"/>
        </w:rPr>
        <w:tab/>
      </w:r>
      <w:r w:rsidR="004970B6" w:rsidRPr="004970B6">
        <w:rPr>
          <w:lang w:val="en-US"/>
        </w:rPr>
        <w:tab/>
        <w:t>Portfolio Specialist</w:t>
      </w:r>
    </w:p>
    <w:p w:rsidR="00737C9C" w:rsidRPr="004970B6" w:rsidRDefault="009C67FE" w:rsidP="00737C9C">
      <w:pPr>
        <w:rPr>
          <w:lang w:val="en-US"/>
        </w:rPr>
      </w:pPr>
      <w:hyperlink r:id="rId8" w:history="1">
        <w:r w:rsidR="004970B6" w:rsidRPr="00352CFD">
          <w:rPr>
            <w:rStyle w:val="Hyperlink"/>
            <w:lang w:val="en-US"/>
          </w:rPr>
          <w:t>margo.bakelaar@sanofi.com</w:t>
        </w:r>
      </w:hyperlink>
      <w:r w:rsidR="004970B6">
        <w:rPr>
          <w:lang w:val="en-US"/>
        </w:rPr>
        <w:tab/>
      </w:r>
      <w:r w:rsidR="004970B6">
        <w:rPr>
          <w:lang w:val="en-US"/>
        </w:rPr>
        <w:tab/>
      </w:r>
      <w:r w:rsidR="004970B6">
        <w:rPr>
          <w:lang w:val="en-US"/>
        </w:rPr>
        <w:tab/>
      </w:r>
      <w:r w:rsidR="004970B6">
        <w:rPr>
          <w:lang w:val="en-US"/>
        </w:rPr>
        <w:tab/>
      </w:r>
      <w:r w:rsidR="004970B6">
        <w:rPr>
          <w:lang w:val="en-US"/>
        </w:rPr>
        <w:tab/>
      </w:r>
      <w:r w:rsidR="004970B6">
        <w:rPr>
          <w:lang w:val="en-US"/>
        </w:rPr>
        <w:tab/>
      </w:r>
      <w:hyperlink r:id="rId9" w:history="1">
        <w:r w:rsidR="004970B6" w:rsidRPr="00352CFD">
          <w:rPr>
            <w:rStyle w:val="Hyperlink"/>
            <w:lang w:val="en-US"/>
          </w:rPr>
          <w:t>niels.mookhoek@sanofi.com</w:t>
        </w:r>
      </w:hyperlink>
      <w:r w:rsidR="004970B6">
        <w:rPr>
          <w:lang w:val="en-US"/>
        </w:rPr>
        <w:t xml:space="preserve"> </w:t>
      </w:r>
      <w:r w:rsidR="004970B6">
        <w:rPr>
          <w:lang w:val="en-US"/>
        </w:rPr>
        <w:tab/>
      </w:r>
      <w:r w:rsidR="004970B6">
        <w:rPr>
          <w:lang w:val="en-US"/>
        </w:rPr>
        <w:tab/>
      </w:r>
    </w:p>
    <w:p w:rsidR="00737C9C" w:rsidRPr="00737C9C" w:rsidRDefault="00737C9C" w:rsidP="00737C9C">
      <w:pPr>
        <w:rPr>
          <w:rStyle w:val="A1"/>
          <w:rFonts w:ascii="Arial" w:eastAsia="Calibri" w:hAnsi="Arial" w:cs="Arial"/>
          <w:color w:val="auto"/>
          <w:szCs w:val="22"/>
        </w:rPr>
      </w:pPr>
      <w:r>
        <w:t>06-10909192</w:t>
      </w:r>
      <w:r w:rsidR="004970B6">
        <w:tab/>
      </w:r>
      <w:r w:rsidR="004970B6">
        <w:tab/>
      </w:r>
      <w:r w:rsidR="004970B6">
        <w:tab/>
      </w:r>
      <w:r w:rsidR="004970B6">
        <w:tab/>
      </w:r>
      <w:r w:rsidR="004970B6">
        <w:tab/>
      </w:r>
      <w:r w:rsidR="004970B6">
        <w:tab/>
      </w:r>
      <w:r w:rsidR="004970B6">
        <w:tab/>
      </w:r>
      <w:r w:rsidR="004970B6">
        <w:tab/>
        <w:t>06-20422652</w:t>
      </w:r>
    </w:p>
    <w:p w:rsidR="000862F4" w:rsidRPr="000862F4" w:rsidRDefault="000862F4" w:rsidP="00737C9C">
      <w:pPr>
        <w:rPr>
          <w:szCs w:val="24"/>
        </w:rPr>
      </w:pPr>
    </w:p>
    <w:p w:rsidR="000862F4" w:rsidRPr="000862F4" w:rsidRDefault="000862F4" w:rsidP="00737C9C">
      <w:pPr>
        <w:rPr>
          <w:szCs w:val="24"/>
        </w:rPr>
      </w:pPr>
      <w:r w:rsidRPr="000862F4">
        <w:rPr>
          <w:szCs w:val="24"/>
        </w:rPr>
        <w:t>Deze scholing wordt mede mogelijk gemaakt door Sanofi Diabetes.</w:t>
      </w:r>
    </w:p>
    <w:p w:rsidR="002115BB" w:rsidRPr="00437561" w:rsidRDefault="002115BB" w:rsidP="00947212">
      <w:pPr>
        <w:rPr>
          <w:rFonts w:ascii="Arial" w:hAnsi="Arial" w:cs="Arial"/>
          <w:color w:val="FF0000"/>
          <w:sz w:val="24"/>
          <w:szCs w:val="24"/>
        </w:rPr>
      </w:pPr>
      <w:r>
        <w:rPr>
          <w:rFonts w:ascii="Arial" w:hAnsi="Arial" w:cs="Arial"/>
          <w:sz w:val="20"/>
          <w:szCs w:val="20"/>
        </w:rPr>
        <w:br w:type="page"/>
      </w:r>
      <w:r w:rsidR="00947212">
        <w:rPr>
          <w:rFonts w:ascii="Arial" w:hAnsi="Arial" w:cs="Arial"/>
          <w:sz w:val="20"/>
          <w:szCs w:val="20"/>
        </w:rPr>
        <w:lastRenderedPageBreak/>
        <w:br/>
      </w:r>
      <w:r w:rsidR="00947212">
        <w:rPr>
          <w:rFonts w:ascii="Arial" w:hAnsi="Arial" w:cs="Arial"/>
          <w:sz w:val="20"/>
          <w:szCs w:val="20"/>
        </w:rPr>
        <w:br/>
      </w:r>
      <w:r>
        <w:rPr>
          <w:rFonts w:ascii="Arial" w:hAnsi="Arial" w:cs="Arial"/>
          <w:b/>
          <w:color w:val="2F5496" w:themeColor="accent5" w:themeShade="BF"/>
          <w:sz w:val="24"/>
        </w:rPr>
        <w:t>Aanmeldformulier</w:t>
      </w:r>
    </w:p>
    <w:p w:rsidR="002115BB" w:rsidRDefault="002115BB" w:rsidP="002115BB">
      <w:pPr>
        <w:spacing w:after="0" w:line="240" w:lineRule="auto"/>
        <w:rPr>
          <w:rFonts w:ascii="Arial" w:eastAsia="Times New Roman" w:hAnsi="Arial" w:cs="Arial"/>
          <w:b/>
        </w:rPr>
      </w:pPr>
      <w:r w:rsidRPr="00437561">
        <w:rPr>
          <w:rFonts w:ascii="Arial" w:eastAsia="Times New Roman" w:hAnsi="Arial" w:cs="Arial"/>
          <w:b/>
        </w:rPr>
        <w:t>Ja,</w:t>
      </w:r>
      <w:r w:rsidRPr="0091420F">
        <w:rPr>
          <w:rFonts w:ascii="Arial" w:eastAsia="Times New Roman" w:hAnsi="Arial" w:cs="Arial"/>
        </w:rPr>
        <w:t xml:space="preserve"> i</w:t>
      </w:r>
      <w:r>
        <w:rPr>
          <w:rFonts w:ascii="Arial" w:eastAsia="Times New Roman" w:hAnsi="Arial" w:cs="Arial"/>
        </w:rPr>
        <w:t xml:space="preserve">k meld mij aan voor de scholing: </w:t>
      </w:r>
      <w:r w:rsidR="0037674D">
        <w:rPr>
          <w:rFonts w:ascii="Arial" w:eastAsia="Times New Roman" w:hAnsi="Arial" w:cs="Arial"/>
          <w:b/>
        </w:rPr>
        <w:t>“Nieuwe inzichten behandeling DM type 2</w:t>
      </w:r>
      <w:r w:rsidR="00737C9C">
        <w:rPr>
          <w:rFonts w:ascii="Arial" w:eastAsia="Times New Roman" w:hAnsi="Arial" w:cs="Arial"/>
          <w:b/>
        </w:rPr>
        <w:t>”</w:t>
      </w:r>
    </w:p>
    <w:p w:rsidR="00CD717E" w:rsidRPr="0091420F" w:rsidRDefault="00CD717E" w:rsidP="002115BB">
      <w:pPr>
        <w:spacing w:after="0" w:line="240" w:lineRule="auto"/>
        <w:rPr>
          <w:rFonts w:ascii="Arial" w:eastAsia="Times New Roman" w:hAnsi="Arial" w:cs="Arial"/>
        </w:rPr>
      </w:pPr>
    </w:p>
    <w:p w:rsidR="002115BB" w:rsidRPr="0091420F" w:rsidRDefault="002115BB" w:rsidP="002115BB">
      <w:pPr>
        <w:tabs>
          <w:tab w:val="left" w:pos="8520"/>
        </w:tabs>
        <w:spacing w:after="0" w:line="240" w:lineRule="auto"/>
        <w:rPr>
          <w:rFonts w:ascii="Arial" w:eastAsia="Times New Roman" w:hAnsi="Arial" w:cs="Arial"/>
          <w:sz w:val="24"/>
          <w:szCs w:val="24"/>
        </w:rPr>
      </w:pPr>
      <w:r>
        <w:rPr>
          <w:rFonts w:ascii="Arial" w:eastAsia="Times New Roman" w:hAnsi="Arial" w:cs="Arial"/>
          <w:sz w:val="24"/>
          <w:szCs w:val="24"/>
        </w:rPr>
        <w:tab/>
      </w:r>
    </w:p>
    <w:p w:rsidR="002115BB" w:rsidRPr="00A70730" w:rsidRDefault="002115BB" w:rsidP="00FD7DD3">
      <w:pPr>
        <w:spacing w:after="0" w:line="240" w:lineRule="auto"/>
        <w:rPr>
          <w:rFonts w:ascii="Arial" w:eastAsia="MS Mincho" w:hAnsi="Arial" w:cs="Arial"/>
          <w:b/>
          <w:color w:val="FF0000"/>
        </w:rPr>
      </w:pPr>
      <w:r w:rsidRPr="00A70730">
        <w:rPr>
          <w:rFonts w:ascii="Arial" w:eastAsia="MS Mincho" w:hAnsi="Arial" w:cs="Arial"/>
          <w:b/>
          <w:color w:val="000000"/>
        </w:rPr>
        <w:t>O</w:t>
      </w:r>
      <w:r w:rsidRPr="00A70730">
        <w:rPr>
          <w:rFonts w:ascii="Arial" w:eastAsia="MS Mincho" w:hAnsi="Arial" w:cs="Arial"/>
          <w:color w:val="000000"/>
        </w:rPr>
        <w:t xml:space="preserve"> </w:t>
      </w:r>
      <w:r w:rsidRPr="00A70730">
        <w:rPr>
          <w:rFonts w:ascii="Arial" w:eastAsia="MS Mincho" w:hAnsi="Arial" w:cs="Arial"/>
          <w:b/>
          <w:color w:val="000000"/>
        </w:rPr>
        <w:tab/>
      </w:r>
      <w:r w:rsidR="00450140">
        <w:rPr>
          <w:rFonts w:ascii="Arial" w:eastAsia="MS Mincho" w:hAnsi="Arial" w:cs="Arial"/>
          <w:b/>
          <w:color w:val="000000"/>
        </w:rPr>
        <w:t>30 oktober</w:t>
      </w:r>
      <w:r w:rsidR="0037674D">
        <w:rPr>
          <w:rFonts w:ascii="Arial" w:eastAsia="MS Mincho" w:hAnsi="Arial" w:cs="Arial"/>
          <w:b/>
          <w:color w:val="000000"/>
        </w:rPr>
        <w:t xml:space="preserve"> </w:t>
      </w:r>
      <w:r w:rsidR="00737C9C" w:rsidRPr="00A70730">
        <w:rPr>
          <w:rFonts w:ascii="Arial" w:eastAsia="MS Mincho" w:hAnsi="Arial" w:cs="Arial"/>
          <w:b/>
          <w:color w:val="000000"/>
        </w:rPr>
        <w:t xml:space="preserve">2018, </w:t>
      </w:r>
      <w:r w:rsidR="00450140">
        <w:rPr>
          <w:rFonts w:ascii="Arial" w:eastAsia="MS Mincho" w:hAnsi="Arial" w:cs="Arial"/>
          <w:b/>
          <w:color w:val="000000"/>
        </w:rPr>
        <w:t>Van Weel Bethesda Ziekenhuis Dirksland</w:t>
      </w:r>
    </w:p>
    <w:p w:rsidR="000862F4" w:rsidRPr="00A70730" w:rsidRDefault="000862F4" w:rsidP="002115BB">
      <w:pPr>
        <w:spacing w:after="0" w:line="240" w:lineRule="auto"/>
        <w:ind w:left="705" w:hanging="705"/>
        <w:rPr>
          <w:rFonts w:ascii="Arial" w:eastAsia="MS Mincho" w:hAnsi="Arial" w:cs="Arial"/>
          <w:b/>
          <w:color w:val="FF0000"/>
        </w:rPr>
      </w:pPr>
    </w:p>
    <w:p w:rsidR="002115BB" w:rsidRPr="0091420F" w:rsidRDefault="002115BB" w:rsidP="002115BB">
      <w:pPr>
        <w:spacing w:after="0" w:line="240" w:lineRule="auto"/>
        <w:rPr>
          <w:rFonts w:ascii="Arial" w:eastAsia="SimSun" w:hAnsi="Arial" w:cs="Arial"/>
          <w:sz w:val="20"/>
          <w:szCs w:val="20"/>
          <w:lang w:eastAsia="zh-CN"/>
        </w:rPr>
      </w:pPr>
    </w:p>
    <w:p w:rsidR="002115BB" w:rsidRDefault="002115BB" w:rsidP="002115BB">
      <w:pPr>
        <w:spacing w:after="0" w:line="240" w:lineRule="auto"/>
        <w:rPr>
          <w:rFonts w:ascii="Arial" w:eastAsia="SimSun" w:hAnsi="Arial" w:cs="Arial"/>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437561">
        <w:rPr>
          <w:rFonts w:ascii="Arial" w:eastAsia="SimSun" w:hAnsi="Arial" w:cs="Arial"/>
          <w:b/>
          <w:sz w:val="20"/>
          <w:szCs w:val="20"/>
          <w:lang w:eastAsia="zh-CN"/>
        </w:rPr>
        <w:t>Voorletters:</w:t>
      </w:r>
      <w:r>
        <w:rPr>
          <w:rFonts w:ascii="Arial" w:eastAsia="SimSun" w:hAnsi="Arial" w:cs="Arial"/>
          <w:sz w:val="20"/>
          <w:szCs w:val="20"/>
          <w:lang w:eastAsia="zh-CN"/>
        </w:rPr>
        <w:t xml:space="preserve"> ……………………………</w:t>
      </w:r>
      <w:r w:rsidRPr="00437561">
        <w:rPr>
          <w:rFonts w:ascii="Arial" w:eastAsia="SimSun" w:hAnsi="Arial" w:cs="Arial"/>
          <w:b/>
          <w:bCs/>
          <w:sz w:val="20"/>
          <w:szCs w:val="20"/>
          <w:lang w:eastAsia="zh-CN"/>
        </w:rPr>
        <w:t>Achternaam</w:t>
      </w:r>
      <w:r w:rsidRPr="00FE5DED">
        <w:rPr>
          <w:rFonts w:ascii="Arial" w:eastAsia="SimSun" w:hAnsi="Arial" w:cs="Arial"/>
          <w:bCs/>
          <w:sz w:val="20"/>
          <w:szCs w:val="20"/>
          <w:lang w:eastAsia="zh-CN"/>
        </w:rPr>
        <w:t>: …………………………………………</w:t>
      </w:r>
      <w:r>
        <w:rPr>
          <w:rFonts w:ascii="Arial" w:eastAsia="SimSun" w:hAnsi="Arial" w:cs="Arial"/>
          <w:bCs/>
          <w:sz w:val="20"/>
          <w:szCs w:val="20"/>
          <w:lang w:eastAsia="zh-CN"/>
        </w:rPr>
        <w:t>………….…………..</w:t>
      </w:r>
      <w:r w:rsidRPr="00437561">
        <w:rPr>
          <w:rFonts w:ascii="Arial" w:eastAsia="SimSun" w:hAnsi="Arial" w:cs="Arial"/>
          <w:b/>
          <w:bCs/>
          <w:sz w:val="20"/>
          <w:szCs w:val="20"/>
          <w:lang w:eastAsia="zh-CN"/>
        </w:rPr>
        <w:t>m/v</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437561">
        <w:rPr>
          <w:rFonts w:ascii="Arial" w:eastAsia="SimSun" w:hAnsi="Arial" w:cs="Arial"/>
          <w:b/>
          <w:bCs/>
          <w:sz w:val="20"/>
          <w:szCs w:val="20"/>
          <w:lang w:eastAsia="zh-CN"/>
        </w:rPr>
        <w:t>Naam</w:t>
      </w:r>
      <w:r w:rsidRPr="00437561">
        <w:rPr>
          <w:b/>
        </w:rPr>
        <w:t xml:space="preserve"> </w:t>
      </w:r>
      <w:r>
        <w:rPr>
          <w:b/>
        </w:rPr>
        <w:t>inste</w:t>
      </w:r>
      <w:r w:rsidRPr="00437561">
        <w:rPr>
          <w:rFonts w:ascii="Arial" w:eastAsia="SimSun" w:hAnsi="Arial" w:cs="Arial"/>
          <w:b/>
          <w:bCs/>
          <w:sz w:val="20"/>
          <w:szCs w:val="20"/>
          <w:lang w:eastAsia="zh-CN"/>
        </w:rPr>
        <w:t>lling</w:t>
      </w:r>
      <w:r w:rsidRPr="00FE5DED">
        <w:rPr>
          <w:rFonts w:ascii="Arial" w:eastAsia="SimSun" w:hAnsi="Arial" w:cs="Arial"/>
          <w:bCs/>
          <w:sz w:val="20"/>
          <w:szCs w:val="20"/>
          <w:lang w:eastAsia="zh-CN"/>
        </w:rPr>
        <w:t>:</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Adres instelling:</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Telefoon (praktijk / mobiel):</w:t>
      </w:r>
      <w:r>
        <w:rPr>
          <w:rFonts w:ascii="Arial" w:eastAsia="SimSun" w:hAnsi="Arial" w:cs="Arial"/>
          <w:bCs/>
          <w:sz w:val="20"/>
          <w:szCs w:val="20"/>
          <w:lang w:eastAsia="zh-CN"/>
        </w:rPr>
        <w:t xml:space="preserve"> ...………………………………………………………………………………………………..</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E-mail adres</w:t>
      </w:r>
      <w:r>
        <w:rPr>
          <w:rFonts w:ascii="Arial" w:eastAsia="SimSun" w:hAnsi="Arial" w:cs="Arial"/>
          <w:bCs/>
          <w:sz w:val="20"/>
          <w:szCs w:val="20"/>
          <w:lang w:eastAsia="zh-CN"/>
        </w:rPr>
        <w:t>: ………………………………………………………………………………………….…………………………</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Functie:</w:t>
      </w:r>
      <w:r>
        <w:rPr>
          <w:rFonts w:ascii="Arial" w:eastAsia="SimSun" w:hAnsi="Arial" w:cs="Arial"/>
          <w:bCs/>
          <w:sz w:val="20"/>
          <w:szCs w:val="20"/>
          <w:lang w:eastAsia="zh-CN"/>
        </w:rPr>
        <w:t xml:space="preserve"> ………………………………………………………………………………………………………...…………………</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81360F">
        <w:rPr>
          <w:rFonts w:ascii="Arial" w:eastAsia="SimSun" w:hAnsi="Arial" w:cs="Arial"/>
          <w:b/>
          <w:bCs/>
          <w:sz w:val="20"/>
          <w:szCs w:val="20"/>
          <w:lang w:eastAsia="zh-CN"/>
        </w:rPr>
        <w:t>Dieetwensen/opmerkingen:</w:t>
      </w:r>
      <w:r>
        <w:rPr>
          <w:rFonts w:ascii="Arial" w:eastAsia="SimSun" w:hAnsi="Arial" w:cs="Arial"/>
          <w:bCs/>
          <w:sz w:val="20"/>
          <w:szCs w:val="20"/>
          <w:lang w:eastAsia="zh-CN"/>
        </w:rPr>
        <w:t xml:space="preserve"> …………………………………………………………………………………………………..</w:t>
      </w:r>
    </w:p>
    <w:p w:rsidR="002115BB" w:rsidRDefault="002115BB" w:rsidP="002115BB">
      <w:pPr>
        <w:spacing w:after="0" w:line="240" w:lineRule="auto"/>
        <w:jc w:val="both"/>
        <w:rPr>
          <w:rFonts w:ascii="Arial" w:eastAsia="SimSun" w:hAnsi="Arial" w:cs="Arial"/>
          <w:bCs/>
          <w:sz w:val="20"/>
          <w:szCs w:val="20"/>
          <w:lang w:eastAsia="zh-CN"/>
        </w:rPr>
      </w:pPr>
    </w:p>
    <w:p w:rsidR="00CD717E" w:rsidRDefault="00CD717E" w:rsidP="002115BB">
      <w:pPr>
        <w:spacing w:after="0" w:line="240" w:lineRule="auto"/>
        <w:jc w:val="both"/>
        <w:rPr>
          <w:rFonts w:ascii="Arial" w:eastAsia="SimSun" w:hAnsi="Arial" w:cs="Arial"/>
          <w:bCs/>
          <w:sz w:val="20"/>
          <w:szCs w:val="20"/>
          <w:lang w:eastAsia="zh-CN"/>
        </w:rPr>
      </w:pPr>
    </w:p>
    <w:tbl>
      <w:tblPr>
        <w:tblStyle w:val="TableGrid"/>
        <w:tblW w:w="10519" w:type="dxa"/>
        <w:tblInd w:w="108" w:type="dxa"/>
        <w:tblLayout w:type="fixed"/>
        <w:tblLook w:val="04A0" w:firstRow="1" w:lastRow="0" w:firstColumn="1" w:lastColumn="0" w:noHBand="0" w:noVBand="1"/>
      </w:tblPr>
      <w:tblGrid>
        <w:gridCol w:w="3573"/>
        <w:gridCol w:w="3402"/>
        <w:gridCol w:w="3544"/>
      </w:tblGrid>
      <w:tr w:rsidR="002115BB" w:rsidRPr="0091420F" w:rsidTr="00DA7BE5">
        <w:trPr>
          <w:trHeight w:hRule="exact" w:val="726"/>
        </w:trPr>
        <w:tc>
          <w:tcPr>
            <w:tcW w:w="3573" w:type="dxa"/>
          </w:tcPr>
          <w:p w:rsidR="002115BB" w:rsidRPr="009B28E7" w:rsidRDefault="002115BB" w:rsidP="00DA7BE5">
            <w:pPr>
              <w:autoSpaceDE w:val="0"/>
              <w:autoSpaceDN w:val="0"/>
              <w:adjustRightInd w:val="0"/>
              <w:rPr>
                <w:rFonts w:ascii="Arial" w:eastAsia="SimSun" w:hAnsi="Arial" w:cs="Arial"/>
                <w:spacing w:val="20"/>
                <w:sz w:val="20"/>
                <w:szCs w:val="20"/>
                <w:lang w:eastAsia="zh-CN"/>
              </w:rPr>
            </w:pPr>
          </w:p>
          <w:p w:rsidR="002115BB" w:rsidRPr="0091420F" w:rsidRDefault="002115BB" w:rsidP="00DA7BE5">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BIG nummer:……………</w:t>
            </w: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tc>
        <w:tc>
          <w:tcPr>
            <w:tcW w:w="3402" w:type="dxa"/>
          </w:tcPr>
          <w:p w:rsidR="002115BB" w:rsidRPr="0091420F" w:rsidRDefault="002115BB" w:rsidP="00DA7BE5">
            <w:pPr>
              <w:autoSpaceDE w:val="0"/>
              <w:autoSpaceDN w:val="0"/>
              <w:adjustRightInd w:val="0"/>
              <w:rPr>
                <w:rFonts w:ascii="Verdana" w:eastAsia="SimSun" w:hAnsi="Verdana" w:cs="Profile-Light"/>
                <w:spacing w:val="20"/>
                <w:sz w:val="20"/>
                <w:szCs w:val="20"/>
                <w:lang w:val="en-US" w:eastAsia="zh-CN"/>
              </w:rPr>
            </w:pP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r>
              <w:rPr>
                <w:rFonts w:ascii="Verdana" w:eastAsia="SimSun" w:hAnsi="Verdana" w:cs="Profile-Light"/>
                <w:spacing w:val="20"/>
                <w:sz w:val="20"/>
                <w:szCs w:val="20"/>
                <w:lang w:val="en-US" w:eastAsia="zh-CN"/>
              </w:rPr>
              <w:t>V&amp;VN</w:t>
            </w:r>
            <w:r w:rsidRPr="0091420F">
              <w:rPr>
                <w:rFonts w:ascii="Verdana" w:eastAsia="SimSun" w:hAnsi="Verdana" w:cs="Profile-Light"/>
                <w:spacing w:val="20"/>
                <w:sz w:val="20"/>
                <w:szCs w:val="20"/>
                <w:lang w:val="en-US" w:eastAsia="zh-CN"/>
              </w:rPr>
              <w:t xml:space="preserve"> </w:t>
            </w:r>
            <w:r w:rsidRPr="0091420F">
              <w:rPr>
                <w:rFonts w:ascii="Arial" w:eastAsia="SimSun" w:hAnsi="Arial" w:cs="Arial"/>
                <w:spacing w:val="20"/>
                <w:sz w:val="20"/>
                <w:szCs w:val="20"/>
                <w:lang w:val="en-US" w:eastAsia="zh-CN"/>
              </w:rPr>
              <w:t>nummer</w:t>
            </w:r>
            <w:r>
              <w:rPr>
                <w:rFonts w:ascii="Arial" w:eastAsia="SimSun" w:hAnsi="Arial" w:cs="Arial"/>
                <w:spacing w:val="20"/>
                <w:sz w:val="20"/>
                <w:szCs w:val="20"/>
                <w:lang w:val="en-US" w:eastAsia="zh-CN"/>
              </w:rPr>
              <w:t>: …………….</w:t>
            </w:r>
          </w:p>
        </w:tc>
        <w:tc>
          <w:tcPr>
            <w:tcW w:w="3544" w:type="dxa"/>
          </w:tcPr>
          <w:p w:rsidR="002115BB" w:rsidRPr="0091420F" w:rsidRDefault="002115BB" w:rsidP="00DA7BE5">
            <w:pPr>
              <w:autoSpaceDE w:val="0"/>
              <w:autoSpaceDN w:val="0"/>
              <w:adjustRightInd w:val="0"/>
              <w:rPr>
                <w:rFonts w:ascii="Arial" w:eastAsia="SimSun" w:hAnsi="Arial" w:cs="Arial"/>
                <w:spacing w:val="20"/>
                <w:sz w:val="20"/>
                <w:szCs w:val="20"/>
                <w:lang w:val="en-US" w:eastAsia="zh-CN"/>
              </w:rPr>
            </w:pPr>
          </w:p>
          <w:p w:rsidR="002115BB" w:rsidRPr="0091420F" w:rsidRDefault="002115BB" w:rsidP="00DA7BE5">
            <w:pPr>
              <w:autoSpaceDE w:val="0"/>
              <w:autoSpaceDN w:val="0"/>
              <w:adjustRightInd w:val="0"/>
              <w:rPr>
                <w:rFonts w:ascii="Arial" w:eastAsia="SimSun" w:hAnsi="Arial" w:cs="Arial"/>
                <w:spacing w:val="20"/>
                <w:sz w:val="20"/>
                <w:szCs w:val="20"/>
                <w:lang w:val="en-US" w:eastAsia="zh-CN"/>
              </w:rPr>
            </w:pPr>
            <w:proofErr w:type="spellStart"/>
            <w:r w:rsidRPr="0091420F">
              <w:rPr>
                <w:rFonts w:ascii="Arial" w:eastAsia="SimSun" w:hAnsi="Arial" w:cs="Arial"/>
                <w:spacing w:val="20"/>
                <w:sz w:val="20"/>
                <w:szCs w:val="20"/>
                <w:lang w:val="en-US" w:eastAsia="zh-CN"/>
              </w:rPr>
              <w:t>NVvPO</w:t>
            </w:r>
            <w:proofErr w:type="spellEnd"/>
            <w:r w:rsidRPr="0091420F">
              <w:rPr>
                <w:rFonts w:ascii="Arial" w:eastAsia="SimSun" w:hAnsi="Arial" w:cs="Arial"/>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w:t>
            </w: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r w:rsidRPr="0091420F">
              <w:rPr>
                <w:rFonts w:ascii="Verdana" w:eastAsia="SimSun" w:hAnsi="Verdana" w:cs="Profile-Light"/>
                <w:spacing w:val="20"/>
                <w:sz w:val="18"/>
                <w:szCs w:val="18"/>
                <w:lang w:val="en-US" w:eastAsia="zh-CN"/>
              </w:rPr>
              <w:t>……………………………</w:t>
            </w:r>
          </w:p>
        </w:tc>
      </w:tr>
      <w:tr w:rsidR="002115BB" w:rsidRPr="0091420F" w:rsidTr="00DA7BE5">
        <w:trPr>
          <w:trHeight w:hRule="exact" w:val="850"/>
        </w:trPr>
        <w:tc>
          <w:tcPr>
            <w:tcW w:w="3573" w:type="dxa"/>
          </w:tcPr>
          <w:p w:rsidR="002115BB" w:rsidRPr="009B28E7" w:rsidRDefault="002115BB" w:rsidP="00DA7BE5">
            <w:pPr>
              <w:autoSpaceDE w:val="0"/>
              <w:autoSpaceDN w:val="0"/>
              <w:adjustRightInd w:val="0"/>
              <w:rPr>
                <w:rFonts w:ascii="Arial" w:eastAsia="SimSun" w:hAnsi="Arial" w:cs="Arial"/>
                <w:spacing w:val="20"/>
                <w:sz w:val="20"/>
                <w:szCs w:val="20"/>
                <w:lang w:eastAsia="zh-CN"/>
              </w:rPr>
            </w:pPr>
          </w:p>
          <w:p w:rsidR="002115BB" w:rsidRPr="003D7A7F" w:rsidRDefault="002115BB" w:rsidP="00DA7BE5">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VSR</w:t>
            </w:r>
            <w:r w:rsidRPr="0091420F">
              <w:rPr>
                <w:rFonts w:ascii="Arial" w:eastAsia="SimSun" w:hAnsi="Arial" w:cs="Arial"/>
                <w:spacing w:val="20"/>
                <w:sz w:val="20"/>
                <w:szCs w:val="20"/>
                <w:lang w:val="en-US" w:eastAsia="zh-CN"/>
              </w:rPr>
              <w:t xml:space="preserve"> nummer</w:t>
            </w:r>
            <w:r>
              <w:rPr>
                <w:rFonts w:ascii="Arial" w:eastAsia="SimSun" w:hAnsi="Arial" w:cs="Arial"/>
                <w:spacing w:val="20"/>
                <w:sz w:val="20"/>
                <w:szCs w:val="20"/>
                <w:lang w:val="en-US" w:eastAsia="zh-CN"/>
              </w:rPr>
              <w:t>: ……………</w:t>
            </w: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tc>
        <w:tc>
          <w:tcPr>
            <w:tcW w:w="3402" w:type="dxa"/>
          </w:tcPr>
          <w:p w:rsidR="002115BB" w:rsidRPr="0091420F" w:rsidRDefault="002115BB" w:rsidP="00DA7BE5">
            <w:pPr>
              <w:autoSpaceDE w:val="0"/>
              <w:autoSpaceDN w:val="0"/>
              <w:adjustRightInd w:val="0"/>
              <w:rPr>
                <w:rFonts w:ascii="Verdana" w:eastAsia="SimSun" w:hAnsi="Verdana" w:cs="Profile-Light"/>
                <w:spacing w:val="20"/>
                <w:sz w:val="20"/>
                <w:szCs w:val="20"/>
                <w:lang w:val="en-US" w:eastAsia="zh-CN"/>
              </w:rPr>
            </w:pPr>
          </w:p>
          <w:p w:rsidR="002115BB" w:rsidRPr="003D7A7F" w:rsidRDefault="002115BB" w:rsidP="00DA7BE5">
            <w:pPr>
              <w:autoSpaceDE w:val="0"/>
              <w:autoSpaceDN w:val="0"/>
              <w:adjustRightInd w:val="0"/>
              <w:rPr>
                <w:rFonts w:ascii="Verdana" w:eastAsia="SimSun" w:hAnsi="Verdana" w:cs="Profile-Light"/>
                <w:spacing w:val="20"/>
                <w:sz w:val="20"/>
                <w:szCs w:val="20"/>
                <w:lang w:val="en-US" w:eastAsia="zh-CN"/>
              </w:rPr>
            </w:pPr>
            <w:r>
              <w:rPr>
                <w:rFonts w:ascii="Verdana" w:eastAsia="SimSun" w:hAnsi="Verdana" w:cs="Profile-Light"/>
                <w:spacing w:val="20"/>
                <w:sz w:val="20"/>
                <w:szCs w:val="20"/>
                <w:lang w:val="en-US" w:eastAsia="zh-CN"/>
              </w:rPr>
              <w:t>KNMG</w:t>
            </w:r>
            <w:r w:rsidRPr="0091420F">
              <w:rPr>
                <w:rFonts w:ascii="Verdana" w:eastAsia="SimSun" w:hAnsi="Verdana" w:cs="Profile-Light"/>
                <w:spacing w:val="20"/>
                <w:sz w:val="20"/>
                <w:szCs w:val="20"/>
                <w:lang w:val="en-US" w:eastAsia="zh-CN"/>
              </w:rPr>
              <w:t xml:space="preserve"> </w:t>
            </w:r>
            <w:r w:rsidRPr="0091420F">
              <w:rPr>
                <w:rFonts w:ascii="Arial" w:eastAsia="SimSun" w:hAnsi="Arial" w:cs="Arial"/>
                <w:spacing w:val="20"/>
                <w:sz w:val="20"/>
                <w:szCs w:val="20"/>
                <w:lang w:val="en-US" w:eastAsia="zh-CN"/>
              </w:rPr>
              <w:t>nummer</w:t>
            </w:r>
            <w:r>
              <w:rPr>
                <w:rFonts w:ascii="Verdana" w:eastAsia="SimSun" w:hAnsi="Verdana" w:cs="Profile-Light"/>
                <w:spacing w:val="20"/>
                <w:sz w:val="20"/>
                <w:szCs w:val="20"/>
                <w:lang w:val="en-US" w:eastAsia="zh-CN"/>
              </w:rPr>
              <w:t>: …………..</w:t>
            </w:r>
          </w:p>
        </w:tc>
        <w:tc>
          <w:tcPr>
            <w:tcW w:w="3544" w:type="dxa"/>
          </w:tcPr>
          <w:p w:rsidR="002115BB" w:rsidRPr="0091420F" w:rsidRDefault="002115BB" w:rsidP="00DA7BE5">
            <w:pPr>
              <w:autoSpaceDE w:val="0"/>
              <w:autoSpaceDN w:val="0"/>
              <w:adjustRightInd w:val="0"/>
              <w:rPr>
                <w:rFonts w:ascii="Arial" w:eastAsia="SimSun" w:hAnsi="Arial" w:cs="Arial"/>
                <w:spacing w:val="20"/>
                <w:sz w:val="20"/>
                <w:szCs w:val="20"/>
                <w:lang w:val="en-US" w:eastAsia="zh-CN"/>
              </w:rPr>
            </w:pPr>
          </w:p>
          <w:p w:rsidR="002115BB" w:rsidRDefault="002115BB" w:rsidP="00DA7BE5">
            <w:pPr>
              <w:autoSpaceDE w:val="0"/>
              <w:autoSpaceDN w:val="0"/>
              <w:adjustRightInd w:val="0"/>
              <w:rPr>
                <w:rFonts w:ascii="Verdana" w:eastAsia="SimSun" w:hAnsi="Verdana" w:cs="Profile-Light"/>
                <w:spacing w:val="20"/>
                <w:sz w:val="18"/>
                <w:szCs w:val="18"/>
                <w:lang w:val="en-US" w:eastAsia="zh-CN"/>
              </w:rPr>
            </w:pPr>
            <w:r>
              <w:rPr>
                <w:rFonts w:ascii="Verdana" w:eastAsia="SimSun" w:hAnsi="Verdana" w:cs="Profile-Light"/>
                <w:spacing w:val="20"/>
                <w:sz w:val="18"/>
                <w:szCs w:val="18"/>
                <w:lang w:val="en-US" w:eastAsia="zh-CN"/>
              </w:rPr>
              <w:t>NAPA nummer:………………….</w:t>
            </w: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r w:rsidRPr="0091420F">
              <w:rPr>
                <w:rFonts w:ascii="Verdana" w:eastAsia="SimSun" w:hAnsi="Verdana" w:cs="Profile-Light"/>
                <w:spacing w:val="20"/>
                <w:sz w:val="18"/>
                <w:szCs w:val="18"/>
                <w:lang w:val="en-US" w:eastAsia="zh-CN"/>
              </w:rPr>
              <w:t>……………………………</w:t>
            </w:r>
          </w:p>
        </w:tc>
      </w:tr>
    </w:tbl>
    <w:p w:rsidR="002115BB" w:rsidRDefault="002115BB" w:rsidP="002115BB">
      <w:pPr>
        <w:tabs>
          <w:tab w:val="right" w:pos="9072"/>
        </w:tabs>
        <w:spacing w:after="0" w:line="240" w:lineRule="auto"/>
        <w:rPr>
          <w:rFonts w:ascii="Arial" w:eastAsia="Arial Unicode MS" w:hAnsi="Arial" w:cs="Arial"/>
          <w:b/>
          <w:spacing w:val="20"/>
          <w:sz w:val="20"/>
          <w:szCs w:val="20"/>
          <w:lang w:val="en-US" w:eastAsia="zh-CN"/>
        </w:rPr>
      </w:pPr>
    </w:p>
    <w:p w:rsidR="00CD717E" w:rsidRDefault="00CD717E" w:rsidP="002115BB">
      <w:pPr>
        <w:spacing w:after="0" w:line="240" w:lineRule="auto"/>
        <w:rPr>
          <w:rFonts w:ascii="Arial" w:eastAsia="Times New Roman" w:hAnsi="Arial" w:cs="Arial"/>
          <w:sz w:val="18"/>
        </w:rPr>
      </w:pPr>
    </w:p>
    <w:p w:rsidR="002115BB" w:rsidRPr="0081360F" w:rsidRDefault="002115BB" w:rsidP="002115BB">
      <w:pPr>
        <w:spacing w:after="0" w:line="240" w:lineRule="auto"/>
        <w:rPr>
          <w:rFonts w:ascii="Arial" w:eastAsia="Times New Roman" w:hAnsi="Arial" w:cs="Arial"/>
          <w:sz w:val="18"/>
        </w:rPr>
      </w:pPr>
      <w:r w:rsidRPr="0081360F">
        <w:rPr>
          <w:rFonts w:ascii="Arial" w:eastAsia="Times New Roman" w:hAnsi="Arial" w:cs="Arial"/>
          <w:sz w:val="18"/>
        </w:rPr>
        <w:t>Wilt U alle gegevens en nummers duidelijk invullen; naam en voorletters zoals ingeschreven in BIG en/of vereniging EN zowel BIG als verenigingsnummer invullen als van toepassing.</w:t>
      </w:r>
      <w:r w:rsidRPr="0081360F">
        <w:rPr>
          <w:sz w:val="18"/>
        </w:rPr>
        <w:t xml:space="preserve"> </w:t>
      </w:r>
      <w:r w:rsidRPr="0081360F">
        <w:rPr>
          <w:rFonts w:ascii="Arial" w:eastAsia="Times New Roman" w:hAnsi="Arial" w:cs="Arial"/>
          <w:sz w:val="18"/>
        </w:rPr>
        <w:t>Alleen met alle gegevens kunnen de accreditatiepunten  worden toegekend.</w:t>
      </w:r>
    </w:p>
    <w:p w:rsidR="002115BB" w:rsidRPr="0081360F" w:rsidRDefault="002115BB" w:rsidP="002115BB">
      <w:pPr>
        <w:spacing w:after="0" w:line="240" w:lineRule="auto"/>
        <w:rPr>
          <w:rFonts w:ascii="Arial" w:eastAsia="Times New Roman" w:hAnsi="Arial" w:cs="Arial"/>
        </w:rPr>
      </w:pPr>
    </w:p>
    <w:p w:rsidR="00737C9C" w:rsidRDefault="002115BB" w:rsidP="002115BB">
      <w:pPr>
        <w:spacing w:after="0" w:line="240" w:lineRule="auto"/>
        <w:rPr>
          <w:rFonts w:ascii="Arial" w:eastAsia="Times New Roman" w:hAnsi="Arial" w:cs="Arial"/>
          <w:b/>
          <w:u w:val="single"/>
        </w:rPr>
      </w:pPr>
      <w:r w:rsidRPr="0081360F">
        <w:rPr>
          <w:rFonts w:ascii="Arial" w:eastAsia="Times New Roman" w:hAnsi="Arial" w:cs="Arial"/>
          <w:b/>
        </w:rPr>
        <w:t>Gelieve di</w:t>
      </w:r>
      <w:r w:rsidR="00737C9C">
        <w:rPr>
          <w:rFonts w:ascii="Arial" w:eastAsia="Times New Roman" w:hAnsi="Arial" w:cs="Arial"/>
          <w:b/>
        </w:rPr>
        <w:t>t aanmeldformulier mailen naar:</w:t>
      </w:r>
      <w:r w:rsidRPr="0081360F">
        <w:rPr>
          <w:rFonts w:ascii="Arial" w:eastAsia="Times New Roman" w:hAnsi="Arial" w:cs="Arial"/>
          <w:b/>
          <w:color w:val="FF0000"/>
        </w:rPr>
        <w:t xml:space="preserve"> </w:t>
      </w:r>
      <w:r w:rsidR="0037674D" w:rsidRPr="0081360F">
        <w:rPr>
          <w:rFonts w:ascii="Arial" w:eastAsia="Times New Roman" w:hAnsi="Arial" w:cs="Arial"/>
          <w:b/>
        </w:rPr>
        <w:t xml:space="preserve">: </w:t>
      </w:r>
      <w:hyperlink r:id="rId10" w:history="1">
        <w:r w:rsidR="0037674D" w:rsidRPr="00243D42">
          <w:rPr>
            <w:rStyle w:val="Hyperlink"/>
            <w:rFonts w:ascii="Verdana" w:hAnsi="Verdana"/>
            <w:b/>
            <w:spacing w:val="20"/>
            <w:sz w:val="20"/>
            <w:szCs w:val="20"/>
          </w:rPr>
          <w:t>Nascholingen3.nl@sanofi.com</w:t>
        </w:r>
      </w:hyperlink>
    </w:p>
    <w:p w:rsidR="002115BB" w:rsidRPr="0081360F" w:rsidRDefault="00B879F0" w:rsidP="002115BB">
      <w:pPr>
        <w:spacing w:after="0" w:line="240" w:lineRule="auto"/>
        <w:rPr>
          <w:rFonts w:ascii="Arial" w:hAnsi="Arial" w:cs="Arial"/>
          <w:b/>
          <w:sz w:val="24"/>
          <w:szCs w:val="24"/>
        </w:rPr>
      </w:pPr>
      <w:r>
        <w:rPr>
          <w:rFonts w:ascii="Arial" w:hAnsi="Arial" w:cs="Arial"/>
          <w:b/>
          <w:sz w:val="24"/>
          <w:szCs w:val="24"/>
        </w:rPr>
        <w:t>Of faxen naar</w:t>
      </w:r>
      <w:r w:rsidRPr="00B879F0">
        <w:rPr>
          <w:rFonts w:ascii="Arial" w:hAnsi="Arial" w:cs="Arial"/>
          <w:b/>
          <w:sz w:val="32"/>
          <w:szCs w:val="24"/>
        </w:rPr>
        <w:t xml:space="preserve">: </w:t>
      </w:r>
      <w:r w:rsidRPr="00B879F0">
        <w:rPr>
          <w:rFonts w:ascii="Calibri" w:eastAsia="Arial Unicode MS" w:hAnsi="Calibri" w:cs="Calibri"/>
          <w:b/>
          <w:sz w:val="28"/>
        </w:rPr>
        <w:t>0182-557 790</w:t>
      </w:r>
    </w:p>
    <w:p w:rsidR="002115BB" w:rsidRPr="00B043B9" w:rsidRDefault="002115BB" w:rsidP="002115BB">
      <w:pPr>
        <w:spacing w:line="240" w:lineRule="auto"/>
        <w:rPr>
          <w:rFonts w:ascii="Arial" w:hAnsi="Arial" w:cs="Arial"/>
          <w:sz w:val="20"/>
          <w:szCs w:val="20"/>
        </w:rPr>
      </w:pPr>
    </w:p>
    <w:sectPr w:rsidR="002115BB" w:rsidRPr="00B043B9" w:rsidSect="001116C7">
      <w:headerReference w:type="default" r:id="rId11"/>
      <w:footerReference w:type="default" r:id="rId12"/>
      <w:headerReference w:type="first" r:id="rId13"/>
      <w:footerReference w:type="first" r:id="rId14"/>
      <w:pgSz w:w="11906" w:h="16838"/>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7FE" w:rsidRDefault="009C67FE" w:rsidP="00AD3FBF">
      <w:pPr>
        <w:spacing w:after="0" w:line="240" w:lineRule="auto"/>
      </w:pPr>
      <w:r>
        <w:separator/>
      </w:r>
    </w:p>
  </w:endnote>
  <w:endnote w:type="continuationSeparator" w:id="0">
    <w:p w:rsidR="009C67FE" w:rsidRDefault="009C67FE" w:rsidP="00A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Profile-Ligh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Default="000F424D" w:rsidP="00AD3FBF">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14:anchorId="6B48EBFC" wp14:editId="67920DB1">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4D" w:rsidRDefault="000F424D" w:rsidP="00AD3FBF">
                          <w:pPr>
                            <w:spacing w:line="140" w:lineRule="atLeast"/>
                            <w:rPr>
                              <w:rFonts w:ascii="Times New Roman" w:hAnsi="Times New Roman" w:cs="Times New Roman"/>
                            </w:rPr>
                          </w:pPr>
                        </w:p>
                        <w:p w:rsidR="000F424D" w:rsidRDefault="000F424D"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8EBFC" id="Rectangle 14" o:spid="_x0000_s1026" style="position:absolute;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" o:allowincell="f" filled="f" stroked="f">
              <v:textbox inset="0,0,0,0">
                <w:txbxContent>
                  <w:p w:rsidR="000F424D" w:rsidRDefault="000F424D" w:rsidP="00AD3FBF">
                    <w:pPr>
                      <w:spacing w:line="140" w:lineRule="atLeast"/>
                      <w:rPr>
                        <w:rFonts w:ascii="Times New Roman" w:hAnsi="Times New Roman" w:cs="Times New Roman"/>
                      </w:rPr>
                    </w:pPr>
                  </w:p>
                  <w:p w:rsidR="000F424D" w:rsidRDefault="000F424D" w:rsidP="00AD3FBF">
                    <w:pPr>
                      <w:rPr>
                        <w:rFonts w:ascii="Times New Roman" w:hAnsi="Times New Roman" w:cs="Times New Roman"/>
                      </w:rPr>
                    </w:pPr>
                  </w:p>
                </w:txbxContent>
              </v:textbox>
              <w10:wrap anchorx="page" anchory="page"/>
            </v:rect>
          </w:pict>
        </mc:Fallback>
      </mc:AlternateContent>
    </w:r>
  </w:p>
  <w:p w:rsidR="000A4D96" w:rsidRPr="00E50649" w:rsidRDefault="000A4D96" w:rsidP="000A4D96">
    <w:pPr>
      <w:pStyle w:val="Footer"/>
      <w:rPr>
        <w:rFonts w:ascii="Arial" w:hAnsi="Arial" w:cs="Arial"/>
        <w:sz w:val="12"/>
        <w:szCs w:val="16"/>
      </w:rPr>
    </w:pPr>
    <w:r w:rsidRPr="00E50649">
      <w:rPr>
        <w:rFonts w:ascii="Arial" w:hAnsi="Arial" w:cs="Arial"/>
        <w:sz w:val="12"/>
        <w:szCs w:val="16"/>
      </w:rPr>
      <w:t xml:space="preserve">Deze cursus wordt mede mogelijk gemaakt door Sanofi. </w:t>
    </w:r>
    <w:r w:rsidR="00791F69" w:rsidRPr="00E50649">
      <w:rPr>
        <w:rFonts w:ascii="Arial" w:hAnsi="Arial" w:cs="Arial"/>
        <w:sz w:val="12"/>
        <w:szCs w:val="16"/>
      </w:rPr>
      <w:t xml:space="preserve">Bij Sanofi werken we elke </w:t>
    </w:r>
    <w:r w:rsidRPr="00E50649">
      <w:rPr>
        <w:rFonts w:ascii="Arial" w:hAnsi="Arial" w:cs="Arial"/>
        <w:sz w:val="12"/>
        <w:szCs w:val="16"/>
      </w:rPr>
      <w:t>dag opnieuw aan oplossingen voor mensen met gezondheidsproblemen. Wij zijn een wereldwijd biofarmaceutisch bedrijf dat zich toelegt op de menselijke gezondheid. We voorkomen ziekten door middel van vaccins en bieden innovatieve behandelingen om pijn te bestrijden en het lijden te verlichten. We helpen zowel mensen die te maken krijgen met een zeldzame ziekte als miljoenen mensen met langdurige chronische aandoeningen. Meer dan 100.000 medewerkers van Sanofi in 100 landen zetten zich in om wetenschappelijke innovatie om te zetten in zorgoplossingen overal ter wereld.</w:t>
    </w:r>
  </w:p>
  <w:p w:rsidR="000A4D96" w:rsidRDefault="000A4D96" w:rsidP="000A4D96">
    <w:pPr>
      <w:pStyle w:val="Footer"/>
      <w:rPr>
        <w:rFonts w:ascii="Arial" w:hAnsi="Arial" w:cs="Arial"/>
        <w:sz w:val="16"/>
        <w:szCs w:val="16"/>
      </w:rPr>
    </w:pPr>
    <w:r w:rsidRPr="00E50649">
      <w:rPr>
        <w:rFonts w:ascii="Arial" w:hAnsi="Arial" w:cs="Arial"/>
        <w:sz w:val="12"/>
        <w:szCs w:val="16"/>
      </w:rPr>
      <w:t xml:space="preserve">Uw gegevens zijn afkomstig van IMS Health. Voor meer informatie of indien u er geen prijs op stelt in de toekomst </w:t>
    </w:r>
    <w:proofErr w:type="spellStart"/>
    <w:r w:rsidRPr="00E50649">
      <w:rPr>
        <w:rFonts w:ascii="Arial" w:hAnsi="Arial" w:cs="Arial"/>
        <w:sz w:val="12"/>
        <w:szCs w:val="16"/>
      </w:rPr>
      <w:t>mailings</w:t>
    </w:r>
    <w:proofErr w:type="spellEnd"/>
    <w:r w:rsidRPr="00E50649">
      <w:rPr>
        <w:rFonts w:ascii="Arial" w:hAnsi="Arial" w:cs="Arial"/>
        <w:sz w:val="12"/>
        <w:szCs w:val="16"/>
      </w:rPr>
      <w:t xml:space="preserve"> van Sanofi te ontvangen, kunt u contact opnemen met IMS Health via nl.onekey@nl.imshealth.com of via telefoonnummer 035 – 69 55 355   </w:t>
    </w:r>
    <w:r w:rsidRPr="00E50649">
      <w:rPr>
        <w:rFonts w:ascii="Arial" w:hAnsi="Arial" w:cs="Arial"/>
        <w:sz w:val="12"/>
        <w:szCs w:val="16"/>
      </w:rPr>
      <w:tab/>
    </w:r>
    <w:r w:rsidR="00A16115" w:rsidRPr="00E50649">
      <w:rPr>
        <w:rFonts w:ascii="Arial" w:hAnsi="Arial" w:cs="Arial"/>
        <w:sz w:val="12"/>
        <w:szCs w:val="16"/>
      </w:rPr>
      <w:tab/>
    </w:r>
    <w:r w:rsidR="00E311BF" w:rsidRPr="00E50649">
      <w:rPr>
        <w:rFonts w:ascii="Arial" w:hAnsi="Arial" w:cs="Arial"/>
        <w:sz w:val="12"/>
        <w:szCs w:val="16"/>
      </w:rPr>
      <w:tab/>
    </w:r>
    <w:r w:rsidR="00E311BF">
      <w:rPr>
        <w:rFonts w:ascii="Arial" w:hAnsi="Arial" w:cs="Arial"/>
        <w:sz w:val="16"/>
        <w:szCs w:val="16"/>
      </w:rPr>
      <w:tab/>
    </w:r>
    <w:r w:rsidR="00E311BF">
      <w:rPr>
        <w:rFonts w:ascii="Arial" w:hAnsi="Arial" w:cs="Arial"/>
        <w:sz w:val="16"/>
        <w:szCs w:val="16"/>
      </w:rPr>
      <w:tab/>
    </w:r>
  </w:p>
  <w:p w:rsidR="00A16115" w:rsidRPr="00A16115" w:rsidRDefault="000A4D96" w:rsidP="000862F4">
    <w:pPr>
      <w:pStyle w:val="Footer"/>
      <w:jc w:val="right"/>
      <w:rPr>
        <w:rFonts w:ascii="Arial" w:hAnsi="Arial" w:cs="Arial"/>
        <w:sz w:val="16"/>
        <w:szCs w:val="16"/>
      </w:rPr>
    </w:pPr>
    <w:r>
      <w:rPr>
        <w:rFonts w:ascii="Arial" w:hAnsi="Arial" w:cs="Arial"/>
        <w:sz w:val="16"/>
        <w:szCs w:val="16"/>
      </w:rPr>
      <w:tab/>
    </w:r>
    <w:r>
      <w:rPr>
        <w:rFonts w:ascii="Arial" w:hAnsi="Arial" w:cs="Arial"/>
        <w:sz w:val="16"/>
        <w:szCs w:val="16"/>
      </w:rPr>
      <w:tab/>
    </w:r>
    <w:r w:rsidR="001D5707">
      <w:rPr>
        <w:rFonts w:ascii="Arial" w:hAnsi="Arial" w:cs="Arial"/>
        <w:sz w:val="16"/>
        <w:szCs w:val="16"/>
      </w:rPr>
      <w:t>SANL.</w:t>
    </w:r>
  </w:p>
  <w:p w:rsidR="000F424D" w:rsidRPr="0005531E" w:rsidRDefault="000F424D" w:rsidP="00AD3FBF">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96" w:rsidRPr="00E50649" w:rsidRDefault="000A4D96" w:rsidP="000A4D96">
    <w:pPr>
      <w:pStyle w:val="Footer"/>
      <w:rPr>
        <w:rFonts w:ascii="Arial" w:hAnsi="Arial" w:cs="Arial"/>
        <w:sz w:val="12"/>
        <w:szCs w:val="16"/>
      </w:rPr>
    </w:pPr>
    <w:r w:rsidRPr="00E50649">
      <w:rPr>
        <w:rFonts w:ascii="Arial" w:hAnsi="Arial" w:cs="Arial"/>
        <w:sz w:val="12"/>
        <w:szCs w:val="16"/>
      </w:rPr>
      <w:t xml:space="preserve">Deze cursus wordt mede mogelijk gemaakt door Sanofi. </w:t>
    </w:r>
    <w:r w:rsidR="00791F69" w:rsidRPr="00E50649">
      <w:rPr>
        <w:rFonts w:ascii="Arial" w:hAnsi="Arial" w:cs="Arial"/>
        <w:sz w:val="12"/>
        <w:szCs w:val="16"/>
      </w:rPr>
      <w:t>Bij Sanofi werken we</w:t>
    </w:r>
    <w:r w:rsidRPr="00E50649">
      <w:rPr>
        <w:rFonts w:ascii="Arial" w:hAnsi="Arial" w:cs="Arial"/>
        <w:sz w:val="12"/>
        <w:szCs w:val="16"/>
      </w:rPr>
      <w:t xml:space="preserve"> elke dag opnieuw aan oplossingen voor mensen met gezondheidsproblemen. Wij zijn een wereldwijd biofarmaceutisch bedrijf dat zich toelegt op de menselijke gezondheid. We voorkomen ziekten door middel van vaccins en bieden innovatieve behandelingen om pijn te bestrijden en het lijden te verlichten. We helpen zowel mensen die te maken krijgen met een zeldzame ziekte als miljoenen mensen met langdurige chronische aandoeningen. Meer dan 100.000 medewerkers van Sanofi in 100 landen zetten zich in om wetenschappelijke innovatie om te zetten in zorgoplossingen overal ter wereld.</w:t>
    </w:r>
  </w:p>
  <w:p w:rsidR="000F424D" w:rsidRPr="00E50649" w:rsidRDefault="000A4D96" w:rsidP="000A4D96">
    <w:pPr>
      <w:pStyle w:val="Footer"/>
      <w:rPr>
        <w:rFonts w:ascii="Arial" w:hAnsi="Arial" w:cs="Arial"/>
        <w:sz w:val="12"/>
        <w:szCs w:val="16"/>
      </w:rPr>
    </w:pPr>
    <w:r w:rsidRPr="00E50649">
      <w:rPr>
        <w:rFonts w:ascii="Arial" w:hAnsi="Arial" w:cs="Arial"/>
        <w:sz w:val="12"/>
        <w:szCs w:val="16"/>
      </w:rPr>
      <w:t xml:space="preserve">Uw gegevens zijn afkomstig van IMS Health. Voor meer informatie of indien u er geen prijs op stelt in de toekomst </w:t>
    </w:r>
    <w:proofErr w:type="spellStart"/>
    <w:r w:rsidRPr="00E50649">
      <w:rPr>
        <w:rFonts w:ascii="Arial" w:hAnsi="Arial" w:cs="Arial"/>
        <w:sz w:val="12"/>
        <w:szCs w:val="16"/>
      </w:rPr>
      <w:t>mailings</w:t>
    </w:r>
    <w:proofErr w:type="spellEnd"/>
    <w:r w:rsidRPr="00E50649">
      <w:rPr>
        <w:rFonts w:ascii="Arial" w:hAnsi="Arial" w:cs="Arial"/>
        <w:sz w:val="12"/>
        <w:szCs w:val="16"/>
      </w:rPr>
      <w:t xml:space="preserve"> van Sanofi te ontvangen, kunt u contact opnemen met IMS Health via nl.onekey@nl.imshealth.com of via telefoonnummer 035 – 69 55 355   </w:t>
    </w:r>
    <w:r w:rsidRPr="00E50649">
      <w:rPr>
        <w:rFonts w:ascii="Arial" w:hAnsi="Arial" w:cs="Arial"/>
        <w:sz w:val="12"/>
        <w:szCs w:val="16"/>
      </w:rPr>
      <w:tab/>
    </w:r>
  </w:p>
  <w:p w:rsidR="000A4D96" w:rsidRDefault="000F424D" w:rsidP="00D80414">
    <w:pPr>
      <w:pStyle w:val="Footer"/>
    </w:pPr>
    <w:r>
      <w:tab/>
    </w:r>
    <w:r>
      <w:tab/>
    </w:r>
  </w:p>
  <w:p w:rsidR="000F424D" w:rsidRPr="00D467B8" w:rsidRDefault="000A4D96" w:rsidP="000862F4">
    <w:pPr>
      <w:pStyle w:val="Footer"/>
      <w:jc w:val="right"/>
      <w:rPr>
        <w:sz w:val="20"/>
        <w:szCs w:val="20"/>
      </w:rPr>
    </w:pPr>
    <w:r>
      <w:tab/>
    </w:r>
    <w:r>
      <w:tab/>
    </w:r>
    <w:r w:rsidR="00D467B8" w:rsidRPr="00D467B8">
      <w:rPr>
        <w:sz w:val="20"/>
        <w:szCs w:val="20"/>
      </w:rPr>
      <w:t>SANL.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7FE" w:rsidRDefault="009C67FE" w:rsidP="00AD3FBF">
      <w:pPr>
        <w:spacing w:after="0" w:line="240" w:lineRule="auto"/>
      </w:pPr>
      <w:r>
        <w:separator/>
      </w:r>
    </w:p>
  </w:footnote>
  <w:footnote w:type="continuationSeparator" w:id="0">
    <w:p w:rsidR="009C67FE" w:rsidRDefault="009C67FE" w:rsidP="00AD3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Pr="00947212" w:rsidRDefault="002115BB" w:rsidP="00A25C19">
    <w:pPr>
      <w:pStyle w:val="Header"/>
      <w:rPr>
        <w:sz w:val="20"/>
      </w:rPr>
    </w:pPr>
    <w:r w:rsidRPr="00722CE8">
      <w:rPr>
        <w:noProof/>
        <w:lang w:eastAsia="nl-NL"/>
      </w:rPr>
      <w:drawing>
        <wp:anchor distT="0" distB="0" distL="114300" distR="114300" simplePos="0" relativeHeight="251661312" behindDoc="0" locked="0" layoutInCell="1" allowOverlap="1" wp14:anchorId="3255C50E" wp14:editId="1F758B92">
          <wp:simplePos x="0" y="0"/>
          <wp:positionH relativeFrom="margin">
            <wp:align>left</wp:align>
          </wp:positionH>
          <wp:positionV relativeFrom="paragraph">
            <wp:posOffset>-2539</wp:posOffset>
          </wp:positionV>
          <wp:extent cx="1285875" cy="1097922"/>
          <wp:effectExtent l="0" t="0" r="0" b="6985"/>
          <wp:wrapNone/>
          <wp:docPr id="3" name="Picture 3"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097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24D" w:rsidRPr="00947212">
      <w:rPr>
        <w:rFonts w:ascii="Arial" w:hAnsi="Arial" w:cs="Arial"/>
        <w:bCs/>
        <w:noProof/>
        <w:color w:val="4B63AE"/>
        <w:sz w:val="36"/>
        <w:szCs w:val="36"/>
        <w:lang w:eastAsia="nl-NL"/>
      </w:rPr>
      <w:drawing>
        <wp:inline distT="0" distB="0" distL="0" distR="0" wp14:anchorId="7B781F93" wp14:editId="4A604BCE">
          <wp:extent cx="990600" cy="10572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057275"/>
                  </a:xfrm>
                  <a:prstGeom prst="rect">
                    <a:avLst/>
                  </a:prstGeom>
                  <a:noFill/>
                  <a:ln>
                    <a:noFill/>
                  </a:ln>
                </pic:spPr>
              </pic:pic>
            </a:graphicData>
          </a:graphic>
        </wp:inline>
      </w:drawing>
    </w:r>
    <w:r w:rsidRPr="00947212">
      <w:rPr>
        <w:rFonts w:ascii="Arial" w:hAnsi="Arial" w:cs="Arial"/>
        <w:bCs/>
        <w:color w:val="4B63AE"/>
        <w:sz w:val="36"/>
        <w:szCs w:val="36"/>
      </w:rPr>
      <w:t xml:space="preserve">  </w:t>
    </w:r>
    <w:proofErr w:type="spellStart"/>
    <w:r w:rsidR="00947212" w:rsidRPr="00947212">
      <w:rPr>
        <w:rFonts w:ascii="Arial" w:hAnsi="Arial" w:cs="Arial"/>
        <w:bCs/>
        <w:color w:val="4B63AE"/>
        <w:sz w:val="36"/>
        <w:szCs w:val="36"/>
      </w:rPr>
      <w:t>Ú</w:t>
    </w:r>
    <w:r w:rsidR="00FA65AF">
      <w:rPr>
        <w:rFonts w:ascii="Arial" w:hAnsi="Arial" w:cs="Arial"/>
        <w:bCs/>
        <w:color w:val="4B63AE"/>
        <w:sz w:val="32"/>
        <w:szCs w:val="36"/>
      </w:rPr>
      <w:t>”</w:t>
    </w:r>
    <w:r w:rsidR="0037674D">
      <w:rPr>
        <w:rFonts w:ascii="Arial" w:hAnsi="Arial" w:cs="Arial"/>
        <w:bCs/>
        <w:color w:val="4B63AE"/>
        <w:sz w:val="32"/>
        <w:szCs w:val="36"/>
      </w:rPr>
      <w:t>Nieuwe</w:t>
    </w:r>
    <w:proofErr w:type="spellEnd"/>
    <w:r w:rsidR="0037674D">
      <w:rPr>
        <w:rFonts w:ascii="Arial" w:hAnsi="Arial" w:cs="Arial"/>
        <w:bCs/>
        <w:color w:val="4B63AE"/>
        <w:sz w:val="32"/>
        <w:szCs w:val="36"/>
      </w:rPr>
      <w:t xml:space="preserve"> inzichten behandeling DM type 2</w:t>
    </w:r>
    <w:r w:rsidR="00FA65AF">
      <w:rPr>
        <w:rFonts w:ascii="Arial" w:hAnsi="Arial" w:cs="Arial"/>
        <w:bCs/>
        <w:color w:val="4B63AE"/>
        <w:sz w:val="32"/>
        <w:szCs w:val="3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Default="002D1BD9" w:rsidP="007B3CCD">
    <w:pPr>
      <w:pStyle w:val="BodyText"/>
      <w:kinsoku w:val="0"/>
      <w:overflowPunct w:val="0"/>
      <w:spacing w:before="3"/>
      <w:rPr>
        <w:b/>
        <w:bCs/>
        <w:color w:val="4B63AE"/>
        <w:sz w:val="48"/>
        <w:szCs w:val="48"/>
        <w:lang w:val="nl-NL"/>
      </w:rPr>
    </w:pPr>
    <w:r w:rsidRPr="00722CE8">
      <w:rPr>
        <w:noProof/>
        <w:lang w:val="nl-NL" w:eastAsia="nl-NL"/>
      </w:rPr>
      <w:drawing>
        <wp:anchor distT="0" distB="0" distL="114300" distR="114300" simplePos="0" relativeHeight="251659264" behindDoc="0" locked="0" layoutInCell="1" allowOverlap="1" wp14:anchorId="692435E9" wp14:editId="2D351A17">
          <wp:simplePos x="0" y="0"/>
          <wp:positionH relativeFrom="margin">
            <wp:align>left</wp:align>
          </wp:positionH>
          <wp:positionV relativeFrom="paragraph">
            <wp:posOffset>645160</wp:posOffset>
          </wp:positionV>
          <wp:extent cx="1409700" cy="1203648"/>
          <wp:effectExtent l="0" t="0" r="0" b="0"/>
          <wp:wrapNone/>
          <wp:docPr id="5" name="Picture 5"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r w:rsidR="000F424D">
      <w:rPr>
        <w:b/>
        <w:bCs/>
        <w:noProof/>
        <w:color w:val="4B63AE"/>
        <w:sz w:val="48"/>
        <w:szCs w:val="48"/>
        <w:lang w:val="nl-NL" w:eastAsia="nl-NL"/>
      </w:rPr>
      <w:drawing>
        <wp:inline distT="0" distB="0" distL="0" distR="0" wp14:anchorId="6936B427" wp14:editId="72AA272A">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660AC6"/>
    <w:multiLevelType w:val="hybridMultilevel"/>
    <w:tmpl w:val="EE54B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1A"/>
    <w:rsid w:val="000230CF"/>
    <w:rsid w:val="0005531E"/>
    <w:rsid w:val="000862F4"/>
    <w:rsid w:val="00092089"/>
    <w:rsid w:val="000A4D96"/>
    <w:rsid w:val="000C3E07"/>
    <w:rsid w:val="000E6C84"/>
    <w:rsid w:val="000F424D"/>
    <w:rsid w:val="001116C7"/>
    <w:rsid w:val="00137BB5"/>
    <w:rsid w:val="001406BF"/>
    <w:rsid w:val="00143B09"/>
    <w:rsid w:val="001443F2"/>
    <w:rsid w:val="00181FFC"/>
    <w:rsid w:val="001C3075"/>
    <w:rsid w:val="001D5707"/>
    <w:rsid w:val="001F0F07"/>
    <w:rsid w:val="00203295"/>
    <w:rsid w:val="002115BB"/>
    <w:rsid w:val="002A3826"/>
    <w:rsid w:val="002D1BD9"/>
    <w:rsid w:val="002D3A0E"/>
    <w:rsid w:val="002E04E3"/>
    <w:rsid w:val="0037609C"/>
    <w:rsid w:val="0037674D"/>
    <w:rsid w:val="003860F4"/>
    <w:rsid w:val="00390AE0"/>
    <w:rsid w:val="003B41B2"/>
    <w:rsid w:val="00450140"/>
    <w:rsid w:val="004970B6"/>
    <w:rsid w:val="005577F7"/>
    <w:rsid w:val="005625A7"/>
    <w:rsid w:val="0056567C"/>
    <w:rsid w:val="0057003F"/>
    <w:rsid w:val="00595643"/>
    <w:rsid w:val="005A075E"/>
    <w:rsid w:val="005D0CE7"/>
    <w:rsid w:val="005D18F0"/>
    <w:rsid w:val="00613507"/>
    <w:rsid w:val="00645F09"/>
    <w:rsid w:val="00656DCB"/>
    <w:rsid w:val="00686599"/>
    <w:rsid w:val="006960AB"/>
    <w:rsid w:val="006C5613"/>
    <w:rsid w:val="006C64F1"/>
    <w:rsid w:val="00701571"/>
    <w:rsid w:val="00737C9C"/>
    <w:rsid w:val="00772C59"/>
    <w:rsid w:val="007730AB"/>
    <w:rsid w:val="0078691C"/>
    <w:rsid w:val="00791F69"/>
    <w:rsid w:val="007B3CCD"/>
    <w:rsid w:val="007B675D"/>
    <w:rsid w:val="007C790C"/>
    <w:rsid w:val="0082181A"/>
    <w:rsid w:val="0084786B"/>
    <w:rsid w:val="00853668"/>
    <w:rsid w:val="00855E60"/>
    <w:rsid w:val="008731CA"/>
    <w:rsid w:val="00947212"/>
    <w:rsid w:val="00957A4B"/>
    <w:rsid w:val="009671A5"/>
    <w:rsid w:val="00967C7C"/>
    <w:rsid w:val="009C67FE"/>
    <w:rsid w:val="009D258F"/>
    <w:rsid w:val="009D7D9B"/>
    <w:rsid w:val="009F36EC"/>
    <w:rsid w:val="00A01F6A"/>
    <w:rsid w:val="00A16115"/>
    <w:rsid w:val="00A25C19"/>
    <w:rsid w:val="00A333C3"/>
    <w:rsid w:val="00A54ABC"/>
    <w:rsid w:val="00A70730"/>
    <w:rsid w:val="00AB6162"/>
    <w:rsid w:val="00AD0A19"/>
    <w:rsid w:val="00AD3FBF"/>
    <w:rsid w:val="00AD5A37"/>
    <w:rsid w:val="00AF7886"/>
    <w:rsid w:val="00B07164"/>
    <w:rsid w:val="00B76D2C"/>
    <w:rsid w:val="00B879F0"/>
    <w:rsid w:val="00B9248D"/>
    <w:rsid w:val="00BB334D"/>
    <w:rsid w:val="00C009AC"/>
    <w:rsid w:val="00C06ADB"/>
    <w:rsid w:val="00C23538"/>
    <w:rsid w:val="00C31CB0"/>
    <w:rsid w:val="00C339F9"/>
    <w:rsid w:val="00C66EBD"/>
    <w:rsid w:val="00C74AF5"/>
    <w:rsid w:val="00C84383"/>
    <w:rsid w:val="00CB38C8"/>
    <w:rsid w:val="00CC672C"/>
    <w:rsid w:val="00CD717E"/>
    <w:rsid w:val="00D14499"/>
    <w:rsid w:val="00D20757"/>
    <w:rsid w:val="00D467B8"/>
    <w:rsid w:val="00D80414"/>
    <w:rsid w:val="00DA1023"/>
    <w:rsid w:val="00DA6AB1"/>
    <w:rsid w:val="00DA7DA7"/>
    <w:rsid w:val="00DD5757"/>
    <w:rsid w:val="00DE067E"/>
    <w:rsid w:val="00E07DB2"/>
    <w:rsid w:val="00E311BF"/>
    <w:rsid w:val="00E50649"/>
    <w:rsid w:val="00E60988"/>
    <w:rsid w:val="00E9303A"/>
    <w:rsid w:val="00EA1755"/>
    <w:rsid w:val="00EA2DF2"/>
    <w:rsid w:val="00EB1A7D"/>
    <w:rsid w:val="00EB610A"/>
    <w:rsid w:val="00EB6CE1"/>
    <w:rsid w:val="00F045C9"/>
    <w:rsid w:val="00F20530"/>
    <w:rsid w:val="00F2402C"/>
    <w:rsid w:val="00F34434"/>
    <w:rsid w:val="00F66630"/>
    <w:rsid w:val="00FA65AF"/>
    <w:rsid w:val="00FB3D01"/>
    <w:rsid w:val="00FC347A"/>
    <w:rsid w:val="00FD7D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AE8F76-1232-4E43-8B50-68457DB4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semiHidden/>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3B09"/>
    <w:pPr>
      <w:ind w:left="720"/>
      <w:contextualSpacing/>
    </w:pPr>
  </w:style>
  <w:style w:type="character" w:customStyle="1" w:styleId="A1">
    <w:name w:val="A1"/>
    <w:rsid w:val="00EB6CE1"/>
    <w:rPr>
      <w:rFonts w:cs="ScalaSansPro-Regular"/>
      <w:color w:val="000000"/>
      <w:sz w:val="20"/>
      <w:szCs w:val="20"/>
    </w:rPr>
  </w:style>
  <w:style w:type="table" w:styleId="TableGrid">
    <w:name w:val="Table Grid"/>
    <w:basedOn w:val="TableNormal"/>
    <w:uiPriority w:val="59"/>
    <w:rsid w:val="0021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5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13"/>
    <w:rPr>
      <w:rFonts w:ascii="Tahoma" w:hAnsi="Tahoma" w:cs="Tahoma"/>
      <w:sz w:val="16"/>
      <w:szCs w:val="16"/>
    </w:rPr>
  </w:style>
  <w:style w:type="paragraph" w:styleId="NormalWeb">
    <w:name w:val="Normal (Web)"/>
    <w:basedOn w:val="Normal"/>
    <w:uiPriority w:val="99"/>
    <w:semiHidden/>
    <w:unhideWhenUsed/>
    <w:rsid w:val="00A01F6A"/>
    <w:pPr>
      <w:spacing w:before="100" w:beforeAutospacing="1" w:after="100" w:afterAutospacing="1" w:line="270" w:lineRule="atLeast"/>
    </w:pPr>
    <w:rPr>
      <w:rFonts w:ascii="Times New Roman" w:eastAsia="Times New Roman" w:hAnsi="Times New Roman" w:cs="Times New Roman"/>
      <w:sz w:val="24"/>
      <w:szCs w:val="24"/>
      <w:lang w:eastAsia="nl-NL"/>
    </w:rPr>
  </w:style>
  <w:style w:type="character" w:customStyle="1" w:styleId="lrzxr">
    <w:name w:val="lrzxr"/>
    <w:basedOn w:val="DefaultParagraphFont"/>
    <w:rsid w:val="00565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9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o.bakelaar@sanofi.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scholingen3.nl@sanofi.com" TargetMode="External"/><Relationship Id="rId4" Type="http://schemas.openxmlformats.org/officeDocument/2006/relationships/settings" Target="settings.xml"/><Relationship Id="rId9" Type="http://schemas.openxmlformats.org/officeDocument/2006/relationships/hyperlink" Target="mailto:niels.mookhoek@sanofi.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462BE-1CC2-4171-94A7-9873BDCC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Sanofi</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Schrijver, Inge PH/NL</dc:creator>
  <cp:lastModifiedBy>Van-Meurs, Simone /NL</cp:lastModifiedBy>
  <cp:revision>2</cp:revision>
  <dcterms:created xsi:type="dcterms:W3CDTF">2018-09-14T11:15:00Z</dcterms:created>
  <dcterms:modified xsi:type="dcterms:W3CDTF">2018-09-14T11:15:00Z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287986393</vt:i4>
  </property>
  <property fmtid="{D5CDD505-2E9C-101B-9397-08002B2CF9AE}" pid="4" name="_EmailSubject">
    <vt:lpwstr>aangepaste uitnodiging + uitsplitsing kosten</vt:lpwstr>
  </property>
  <property fmtid="{D5CDD505-2E9C-101B-9397-08002B2CF9AE}" pid="5" name="_AuthorEmail">
    <vt:lpwstr>margo.bakelaar@sanofi.com</vt:lpwstr>
  </property>
  <property fmtid="{D5CDD505-2E9C-101B-9397-08002B2CF9AE}" pid="6" name="_AuthorEmailDisplayName">
    <vt:lpwstr>Bakelaar, Margo /NL</vt:lpwstr>
  </property>
  <property fmtid="{D5CDD505-2E9C-101B-9397-08002B2CF9AE}" pid="7" name="_ReviewingToolsShownOnce">
    <vt:lpwstr/>
  </property>
</Properties>
</file>